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hAnsi="PT Astra Serif" w:cs="Times New Roman"/>
          <w:sz w:val="24"/>
          <w:szCs w:val="24"/>
        </w:rPr>
        <w:t>Приложение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8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proofErr w:type="gram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приказу №</w:t>
      </w:r>
      <w:r w:rsidR="00105652">
        <w:rPr>
          <w:rFonts w:ascii="PT Astra Serif" w:eastAsia="Times New Roman" w:hAnsi="PT Astra Serif" w:cs="Times New Roman"/>
          <w:sz w:val="24"/>
          <w:szCs w:val="24"/>
          <w:lang w:eastAsia="ru-RU"/>
        </w:rPr>
        <w:t>195/1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-од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105652">
        <w:rPr>
          <w:rFonts w:ascii="PT Astra Serif" w:eastAsia="Times New Roman" w:hAnsi="PT Astra Serif" w:cs="Times New Roman"/>
          <w:sz w:val="24"/>
          <w:szCs w:val="24"/>
          <w:lang w:eastAsia="ru-RU"/>
        </w:rPr>
        <w:t>31.08.</w:t>
      </w:r>
      <w:bookmarkStart w:id="0" w:name="_GoBack"/>
      <w:bookmarkEnd w:id="0"/>
      <w:r w:rsidR="00645C30">
        <w:rPr>
          <w:rFonts w:ascii="PT Astra Serif" w:eastAsia="Times New Roman" w:hAnsi="PT Astra Serif" w:cs="Times New Roman"/>
          <w:sz w:val="24"/>
          <w:szCs w:val="24"/>
          <w:lang w:eastAsia="ru-RU"/>
        </w:rPr>
        <w:t>2020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35707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35707" w:rsidRPr="00861787" w:rsidRDefault="00EC5AF5" w:rsidP="00035707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r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У Ч Е</w:t>
      </w:r>
      <w:r w:rsidR="00035707"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Б Н Ы Й      П Л А Н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35707" w:rsidRPr="00861787" w:rsidRDefault="00F73187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на</w:t>
      </w:r>
      <w:proofErr w:type="gramEnd"/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20</w:t>
      </w:r>
      <w:r w:rsidR="00645C30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20</w:t>
      </w:r>
      <w:r w:rsidR="00035707"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- 2</w:t>
      </w:r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0</w:t>
      </w:r>
      <w:r w:rsid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2</w:t>
      </w:r>
      <w:r w:rsidR="00645C30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1</w:t>
      </w:r>
      <w:r w:rsidR="00035707"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учебный год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0247" w:rsidRPr="00861787" w:rsidRDefault="00C7024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0247" w:rsidRPr="00861787" w:rsidRDefault="00C7024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F3F86" w:rsidRPr="00861787" w:rsidRDefault="000F3F86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F86" w:rsidRPr="00861787" w:rsidRDefault="000F3F86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73F09" w:rsidRPr="00861787" w:rsidRDefault="00473F09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08DE" w:rsidRPr="00861787" w:rsidRDefault="002208DE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035707" w:rsidRPr="00861787" w:rsidRDefault="00035707" w:rsidP="00C70247">
      <w:pPr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МАДОУ «Умка».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Годовой календарный учебный график МАДОУ «Умка» построен в соответствии с действующими правовыми и нормативными документами системы образования: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Федеральным государственным Законом от 29.12.2012 № 273 «Об образовании в Российской Федерации»;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образования» Приказ </w:t>
      </w:r>
      <w:proofErr w:type="spell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 17.10.2013 N1155;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29.12.2010 №189 «Об утверждении СанПиН 2.4.2.2821-13 «Санитарно-эпидемиологические требования к условиям и организации обучения в общеобразовательных учреждениях»;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Уставом дошкольного образовательного учреждения.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Календарный учебный график учитывает в полном объ</w:t>
      </w:r>
      <w:r w:rsidRPr="00861787">
        <w:rPr>
          <w:rFonts w:ascii="PT Astra Serif" w:eastAsia="Times New Roman" w:hAnsi="PT Astra Serif" w:cs="Cambria Math"/>
          <w:sz w:val="24"/>
          <w:szCs w:val="24"/>
          <w:lang w:eastAsia="ru-RU"/>
        </w:rPr>
        <w:t>ё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ме возрастные психофизические особенности воспитанников и отвечает требованиям охраны их жизни и здоровья.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Содержание календарного учебного графика учреждения включает в себя следующее: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режим работы ДОУ;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дата начала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дата окончания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учебной недели;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полугодия;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период каникул;</w:t>
      </w:r>
    </w:p>
    <w:p w:rsidR="00035707" w:rsidRPr="00861787" w:rsidRDefault="00035707" w:rsidP="00C70247">
      <w:pPr>
        <w:spacing w:after="0" w:line="360" w:lineRule="auto"/>
        <w:ind w:firstLine="708"/>
        <w:rPr>
          <w:rFonts w:ascii="PT Astra Serif" w:eastAsia="Times New Roman" w:hAnsi="PT Astra Serif" w:cs="Times New Roman"/>
          <w:sz w:val="24"/>
          <w:szCs w:val="24"/>
          <w:lang w:bidi="en-US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>-</w:t>
      </w:r>
      <w:r w:rsidR="002208DE"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 </w:t>
      </w:r>
      <w:r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>сроки проведения педагогической диагностики.</w:t>
      </w:r>
    </w:p>
    <w:p w:rsidR="00035707" w:rsidRPr="00861787" w:rsidRDefault="00035707" w:rsidP="00C70247">
      <w:pPr>
        <w:spacing w:after="0" w:line="360" w:lineRule="auto"/>
        <w:ind w:firstLine="708"/>
        <w:rPr>
          <w:rFonts w:ascii="PT Astra Serif" w:eastAsia="Times New Roman" w:hAnsi="PT Astra Serif" w:cs="Times New Roman"/>
          <w:sz w:val="24"/>
          <w:szCs w:val="24"/>
          <w:lang w:bidi="en-US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sz w:val="24"/>
          <w:szCs w:val="24"/>
          <w:lang w:val="ru-RU"/>
        </w:rPr>
        <w:lastRenderedPageBreak/>
        <w:t>Пояснительная записка к учебному плану МАДОУ «Умка»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Учебный план - нормативный правовой акт, обеспечивающий введение в действие и реализацию требований федерального государственного образовательного стандарта дошкольного образования, устанавливающий объем нагрузки.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 Учебный план МАДОУ «Умка» разработан в соответствии с нормативными актами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i/>
          <w:i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>Федерального уровня: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приказ </w:t>
      </w:r>
      <w:proofErr w:type="spellStart"/>
      <w:r w:rsidRPr="00861787">
        <w:rPr>
          <w:rFonts w:ascii="PT Astra Serif" w:hAnsi="PT Astra Serif"/>
          <w:sz w:val="24"/>
          <w:szCs w:val="24"/>
          <w:lang w:val="ru-RU"/>
        </w:rPr>
        <w:t>Минобрнауки</w:t>
      </w:r>
      <w:proofErr w:type="spellEnd"/>
      <w:r w:rsidRPr="00861787">
        <w:rPr>
          <w:rFonts w:ascii="PT Astra Serif" w:hAnsi="PT Astra Serif"/>
          <w:sz w:val="24"/>
          <w:szCs w:val="24"/>
          <w:lang w:val="ru-RU"/>
        </w:rPr>
        <w:t xml:space="preserve"> России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Санитарно-эпидемиологические правила и нормативы СанПиН 2.4.1.3049-13 (утв.  Постановлением Главного государственного санитарного врача РФ от 15.05.2013 № 26);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i/>
          <w:i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>Институционного уровня:</w:t>
      </w:r>
    </w:p>
    <w:p w:rsidR="00C70247" w:rsidRPr="00861787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Устав МАДОУ «Умка»;</w:t>
      </w:r>
    </w:p>
    <w:p w:rsidR="00C70247" w:rsidRPr="00861787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Основная образовательная программа дошкольного образования.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Целевой направленностью учебного плана является создание условий для введения в действие и реализацию требований ФГОС, обеспечение равенства возможностей для каждого ребенка в получении качественного дошкольного образования.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sz w:val="24"/>
          <w:szCs w:val="24"/>
          <w:lang w:val="ru-RU"/>
        </w:rPr>
        <w:t>Основными задачами учебного плана являются:</w:t>
      </w:r>
    </w:p>
    <w:p w:rsidR="00C70247" w:rsidRPr="00861787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регулирование объема максимально допустимой образовательной нагрузки на воспитанников;</w:t>
      </w:r>
    </w:p>
    <w:p w:rsidR="00C70247" w:rsidRPr="00861787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обеспечение вариативности и разнообразия содержания программы, с учетом образовательных потребностей, способностей и состояния здоровья детей.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В структуре учебного плана выделены инвариантная часть, которая реализует обязательную часть основной образовательной программы дошкольного образования и вариативная часть - часть программы, формируемая участниками образовательных </w:t>
      </w:r>
      <w:r w:rsidR="002208DE" w:rsidRPr="00861787">
        <w:rPr>
          <w:rFonts w:ascii="PT Astra Serif" w:hAnsi="PT Astra Serif"/>
          <w:sz w:val="24"/>
          <w:szCs w:val="24"/>
          <w:lang w:val="ru-RU"/>
        </w:rPr>
        <w:t>отношений, которая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учитывает образовательные потребности, интересы и мотивы детей, членов их семей и педагогов.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lastRenderedPageBreak/>
        <w:t>Основное содержание части, формируемой участниками образовательного процесса представлено следующими парциальными программами и учебно-методическими пособиями:</w:t>
      </w:r>
      <w:r w:rsidRPr="00861787">
        <w:rPr>
          <w:rFonts w:ascii="PT Astra Serif" w:hAnsi="PT Astra Serif"/>
          <w:sz w:val="24"/>
          <w:szCs w:val="24"/>
          <w:lang w:val="ru-RU"/>
        </w:rPr>
        <w:tab/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2047"/>
        <w:gridCol w:w="2463"/>
        <w:gridCol w:w="1114"/>
        <w:gridCol w:w="2654"/>
      </w:tblGrid>
      <w:tr w:rsidR="00EC228E" w:rsidRPr="00861787" w:rsidTr="00EC228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ОО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НОД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Возрастная группа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Кол-во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занятий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в неделю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Программа/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учебно-методический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комплекс</w:t>
            </w:r>
          </w:p>
        </w:tc>
      </w:tr>
      <w:tr w:rsidR="00EC228E" w:rsidRPr="00861787" w:rsidTr="00EC228E">
        <w:trPr>
          <w:trHeight w:val="562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Социально-коммуникативное развитие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Ознакомление с миром народной культуры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Вторая младшая,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proofErr w:type="gram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средняя</w:t>
            </w:r>
            <w:proofErr w:type="gramEnd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0,5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«Приобщение детей к истокам русской народной культуры» О.Л.</w:t>
            </w:r>
            <w:r w:rsidR="002208DE"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</w:t>
            </w: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Князева, М.Д.</w:t>
            </w:r>
            <w:r w:rsidR="002208DE"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</w:t>
            </w:r>
            <w:proofErr w:type="spell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Маханева</w:t>
            </w:r>
            <w:proofErr w:type="spellEnd"/>
          </w:p>
        </w:tc>
      </w:tr>
      <w:tr w:rsidR="00EC228E" w:rsidRPr="00861787" w:rsidTr="00EC228E">
        <w:trPr>
          <w:trHeight w:val="569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старшая,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proofErr w:type="gram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подготовительная</w:t>
            </w:r>
            <w:proofErr w:type="gramEnd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группы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</w:p>
        </w:tc>
      </w:tr>
      <w:tr w:rsidR="00EC228E" w:rsidRPr="00861787" w:rsidTr="00EC228E">
        <w:trPr>
          <w:trHeight w:val="112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Физическое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Физическая культура/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Вторая младшая,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средняя, старшая, 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«Занятия по физкультуре с детьми 3 – 7 лет» Вареник Е.Н., Кудрявцева С.Г., Сергиенко Н.Н.</w:t>
            </w:r>
          </w:p>
        </w:tc>
      </w:tr>
      <w:tr w:rsidR="00EC228E" w:rsidRPr="00861787" w:rsidTr="00EC228E">
        <w:trPr>
          <w:trHeight w:val="66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Познавательное 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Обучение шахматам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Старшая, 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«Шахматы – школе»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под ред. И.Г. </w:t>
            </w:r>
            <w:proofErr w:type="spell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Сухина</w:t>
            </w:r>
            <w:proofErr w:type="spellEnd"/>
          </w:p>
        </w:tc>
      </w:tr>
    </w:tbl>
    <w:p w:rsidR="00EC228E" w:rsidRPr="00861787" w:rsidRDefault="00EC228E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Обе части учебного плана реализуются во взаимодействии друг с другом, органично дополняя друг друга.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Содержание воспитательно-образовательного процесса включает совокупность образовательных областей: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Задачи по социально-коммуникативному развитию реализуется воспитателями в рамках образовательной деятельности, осуществляемой в процессе организации различных видов детской деятельности (игровой, коммуникативной, познавательно-исследовательской).</w:t>
      </w:r>
    </w:p>
    <w:p w:rsidR="00C7024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соответствии с вышеперечисленными нормативными актами, составлен настоящий учебный план, предусматривающий в следующий объем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деятельности:</w:t>
      </w:r>
    </w:p>
    <w:tbl>
      <w:tblPr>
        <w:tblW w:w="9520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7"/>
        <w:gridCol w:w="2058"/>
        <w:gridCol w:w="1921"/>
        <w:gridCol w:w="1362"/>
        <w:gridCol w:w="1432"/>
      </w:tblGrid>
      <w:tr w:rsidR="00A135E4" w:rsidRPr="00746196" w:rsidTr="00A135E4">
        <w:trPr>
          <w:trHeight w:val="564"/>
        </w:trPr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Возрастная группа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 часть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 часть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Недельная образовательная нагрузка</w:t>
            </w:r>
          </w:p>
        </w:tc>
      </w:tr>
      <w:tr w:rsidR="00A135E4" w:rsidRPr="00746196" w:rsidTr="00A135E4">
        <w:trPr>
          <w:trHeight w:val="131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A135E4" w:rsidRPr="00746196" w:rsidTr="00A135E4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Первая младшая группа </w:t>
            </w:r>
          </w:p>
          <w:p w:rsidR="00A135E4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</w:t>
            </w:r>
            <w:proofErr w:type="gramStart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от</w:t>
            </w:r>
            <w:proofErr w:type="gramEnd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 года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до 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1,6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лет)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1,7 года до 2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1ч.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1ч.20 мин.</w:t>
            </w:r>
          </w:p>
        </w:tc>
      </w:tr>
      <w:tr w:rsidR="00A135E4" w:rsidRPr="00746196" w:rsidTr="00A135E4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Первая младшая группа 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</w:t>
            </w:r>
            <w:proofErr w:type="gramStart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от</w:t>
            </w:r>
            <w:proofErr w:type="gramEnd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2-х до 3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1ч.30мин.</w:t>
            </w:r>
          </w:p>
        </w:tc>
      </w:tr>
      <w:tr w:rsidR="00A135E4" w:rsidRPr="00746196" w:rsidTr="00A135E4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Вторая младшая группа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</w:t>
            </w:r>
            <w:proofErr w:type="gramStart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от</w:t>
            </w:r>
            <w:proofErr w:type="gramEnd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3 до 4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5F1CB9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1B4849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2166C8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2166C8">
              <w:rPr>
                <w:rFonts w:ascii="Times New Roman" w:eastAsia="Times New Roman" w:hAnsi="Times New Roman"/>
                <w:sz w:val="20"/>
                <w:lang w:val="ru-RU" w:eastAsia="en-US"/>
              </w:rPr>
              <w:t>2ч.30мин.</w:t>
            </w:r>
          </w:p>
        </w:tc>
      </w:tr>
      <w:tr w:rsidR="00A135E4" w:rsidRPr="00746196" w:rsidTr="00A135E4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Средняя группа 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</w:t>
            </w:r>
            <w:proofErr w:type="gramStart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от</w:t>
            </w:r>
            <w:proofErr w:type="gramEnd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4 до 5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5F1CB9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1B4849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2166C8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2166C8">
              <w:rPr>
                <w:rFonts w:ascii="Times New Roman" w:eastAsia="Times New Roman" w:hAnsi="Times New Roman"/>
                <w:sz w:val="20"/>
                <w:lang w:val="ru-RU" w:eastAsia="en-US"/>
              </w:rPr>
              <w:t>3ч.20мин.</w:t>
            </w:r>
          </w:p>
        </w:tc>
      </w:tr>
      <w:tr w:rsidR="00A135E4" w:rsidRPr="00746196" w:rsidTr="00A135E4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Старшая группа</w:t>
            </w:r>
          </w:p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lastRenderedPageBreak/>
              <w:t>(</w:t>
            </w:r>
            <w:proofErr w:type="gramStart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от</w:t>
            </w:r>
            <w:proofErr w:type="gramEnd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5 до 6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lastRenderedPageBreak/>
              <w:t>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5ч.35мин.</w:t>
            </w:r>
          </w:p>
        </w:tc>
      </w:tr>
      <w:tr w:rsidR="00A135E4" w:rsidRPr="00746196" w:rsidTr="00A135E4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F4626F" w:rsidRDefault="00A135E4" w:rsidP="00E37210">
            <w:pPr>
              <w:pStyle w:val="3e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lastRenderedPageBreak/>
              <w:t xml:space="preserve">Подготовительная к </w:t>
            </w:r>
            <w:proofErr w:type="gramStart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школе  группа</w:t>
            </w:r>
            <w:proofErr w:type="gramEnd"/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(от 6 до 7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E4" w:rsidRPr="00F4626F" w:rsidRDefault="00A135E4" w:rsidP="00E37210">
            <w:pPr>
              <w:pStyle w:val="3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7ч.30мин.</w:t>
            </w:r>
          </w:p>
        </w:tc>
      </w:tr>
    </w:tbl>
    <w:p w:rsidR="00EC228E" w:rsidRPr="00861787" w:rsidRDefault="00EC228E" w:rsidP="00EC228E">
      <w:pPr>
        <w:pStyle w:val="1f9"/>
        <w:spacing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Учебный план составлен на пятидневную учебную неделю.</w:t>
      </w:r>
    </w:p>
    <w:p w:rsidR="00C7024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Продолжительность непрерывной образовательной деятельности:</w:t>
      </w:r>
    </w:p>
    <w:p w:rsidR="00A135E4" w:rsidRPr="00A135E4" w:rsidRDefault="00A135E4" w:rsidP="00A135E4">
      <w:pPr>
        <w:pStyle w:val="3e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822D9E">
        <w:rPr>
          <w:rFonts w:ascii="PT Astra Serif" w:hAnsi="PT Astra Serif"/>
          <w:sz w:val="24"/>
          <w:szCs w:val="24"/>
          <w:lang w:val="ru-RU"/>
        </w:rPr>
        <w:t>в</w:t>
      </w:r>
      <w:proofErr w:type="gramEnd"/>
      <w:r w:rsidRPr="00822D9E">
        <w:rPr>
          <w:rFonts w:ascii="PT Astra Serif" w:hAnsi="PT Astra Serif"/>
          <w:sz w:val="24"/>
          <w:szCs w:val="24"/>
          <w:lang w:val="ru-RU"/>
        </w:rPr>
        <w:t xml:space="preserve"> первой младшей группе </w:t>
      </w:r>
      <w:r>
        <w:rPr>
          <w:rFonts w:ascii="PT Astra Serif" w:hAnsi="PT Astra Serif"/>
          <w:sz w:val="24"/>
          <w:szCs w:val="24"/>
          <w:lang w:val="ru-RU"/>
        </w:rPr>
        <w:t xml:space="preserve">раннего возраста </w:t>
      </w:r>
      <w:r w:rsidRPr="00822D9E">
        <w:rPr>
          <w:rFonts w:ascii="PT Astra Serif" w:hAnsi="PT Astra Serif"/>
          <w:sz w:val="24"/>
          <w:szCs w:val="24"/>
          <w:lang w:val="ru-RU"/>
        </w:rPr>
        <w:t xml:space="preserve">– </w:t>
      </w:r>
      <w:r>
        <w:rPr>
          <w:rFonts w:ascii="PT Astra Serif" w:hAnsi="PT Astra Serif"/>
          <w:sz w:val="24"/>
          <w:szCs w:val="24"/>
          <w:lang w:val="ru-RU"/>
        </w:rPr>
        <w:t>6</w:t>
      </w:r>
      <w:r w:rsidRPr="00822D9E">
        <w:rPr>
          <w:rFonts w:ascii="PT Astra Serif" w:hAnsi="PT Astra Serif"/>
          <w:sz w:val="24"/>
          <w:szCs w:val="24"/>
          <w:lang w:val="ru-RU"/>
        </w:rPr>
        <w:t xml:space="preserve"> - </w:t>
      </w:r>
      <w:r>
        <w:rPr>
          <w:rFonts w:ascii="PT Astra Serif" w:hAnsi="PT Astra Serif"/>
          <w:sz w:val="24"/>
          <w:szCs w:val="24"/>
          <w:lang w:val="ru-RU"/>
        </w:rPr>
        <w:t>8</w:t>
      </w:r>
      <w:r w:rsidRPr="00822D9E">
        <w:rPr>
          <w:rFonts w:ascii="PT Astra Serif" w:hAnsi="PT Astra Serif"/>
          <w:sz w:val="24"/>
          <w:szCs w:val="24"/>
          <w:lang w:val="ru-RU"/>
        </w:rPr>
        <w:t xml:space="preserve">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861787">
        <w:rPr>
          <w:rFonts w:ascii="PT Astra Serif" w:hAnsi="PT Astra Serif"/>
          <w:sz w:val="24"/>
          <w:szCs w:val="24"/>
          <w:lang w:val="ru-RU"/>
        </w:rPr>
        <w:t>в</w:t>
      </w:r>
      <w:proofErr w:type="gramEnd"/>
      <w:r w:rsidRPr="00861787">
        <w:rPr>
          <w:rFonts w:ascii="PT Astra Serif" w:hAnsi="PT Astra Serif"/>
          <w:sz w:val="24"/>
          <w:szCs w:val="24"/>
          <w:lang w:val="ru-RU"/>
        </w:rPr>
        <w:t xml:space="preserve"> первой младшей группе – 8 - 10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второй младшей группе – 15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средней группе – 20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старшей группе – 20 - 25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подготовительной к школе группе – 30 минут.</w:t>
      </w:r>
    </w:p>
    <w:p w:rsidR="00C7024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группе не превышает 30 минут, в средней - 40 минут, в старшей - 45 минут и подготовительной к школе группе 1час 30 минут.</w:t>
      </w:r>
    </w:p>
    <w:p w:rsidR="00A135E4" w:rsidRDefault="00A135E4" w:rsidP="00A135E4">
      <w:pPr>
        <w:pStyle w:val="3e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Игры-занятия с детьми от 1 года до 1,6 лет проводятся по подгруппам во второй период бодрствования, длительность 3-6 минут, с детьми от 1,7 до 2 лет проводятся по подгруппам – в утренний и вечерний периоды бодрствования, длительность 6-10 минут.</w:t>
      </w:r>
    </w:p>
    <w:p w:rsidR="00A135E4" w:rsidRPr="00A135E4" w:rsidRDefault="00A135E4" w:rsidP="00A135E4">
      <w:pPr>
        <w:pStyle w:val="3e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детей раннего возраста от 1,5 до 3 лет длительность непрерывной образовательной деятельности не должна превышать 10 минут. Допускается осуществлять образовательную деятельность в первую и во вторую половину дня (8-10 минут). Допускается осуществлять образовательную деятельность на игровой площадке во время прогулки.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всех группах не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прерывная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проводится в первую половину дня; во вторую половину дня не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прерывная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проводится с детьми </w:t>
      </w:r>
      <w:r w:rsidR="005F3024" w:rsidRPr="00861787">
        <w:rPr>
          <w:rFonts w:ascii="PT Astra Serif" w:hAnsi="PT Astra Serif"/>
          <w:sz w:val="24"/>
          <w:szCs w:val="24"/>
          <w:lang w:val="ru-RU"/>
        </w:rPr>
        <w:t>раннего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и старшего дошкольного возраста.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Для профилактики утомления воспитанников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середине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 статистического характера предусматривается проведение физкультминутки.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Перерывы между периодами непрерывной образовательной деятельности составляют не менее 10 минут.</w:t>
      </w:r>
    </w:p>
    <w:p w:rsidR="00A135E4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lastRenderedPageBreak/>
        <w:t>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рерывную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образовательную деятельность по музыкальному воспитанию проводит музыкальный руководитель, по физической культуре – инструктор по физической культуре.</w:t>
      </w:r>
    </w:p>
    <w:p w:rsidR="00A135E4" w:rsidRPr="00A135E4" w:rsidRDefault="00A135E4" w:rsidP="00A135E4">
      <w:pPr>
        <w:pStyle w:val="3e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детьми второго года жизни занятия по физическому развитию осуществляется по подгруппам 2 раза в неделю.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по физической культуре для детей в возрасте от 2 до 7 лет организуется 3 раза в неделю. Длительность 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 составляет: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первой младшей группе – 10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второй младшей группе – 15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средней группе – 20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старшей группе – 25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подготовительной группе – 30 минут.</w:t>
      </w:r>
    </w:p>
    <w:p w:rsidR="00C7024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Один раз в неделю для детей 5 – 7 лет круглогодично организована непосредственно образовательная деятельность по физической культуре на открытом воздухе. Занятия проводятся при отсутствии у детей медицинских противопоказаний, при наличии у детей спортивной одежды, соответствующей погодным условиям и благоприятных метеорологических условиях.</w:t>
      </w:r>
    </w:p>
    <w:p w:rsidR="00A135E4" w:rsidRPr="00A135E4" w:rsidRDefault="00A135E4" w:rsidP="00A135E4">
      <w:pPr>
        <w:spacing w:after="0" w:line="360" w:lineRule="auto"/>
        <w:ind w:right="140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35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A135E4" w:rsidRPr="00A135E4" w:rsidRDefault="00A135E4" w:rsidP="00A135E4">
      <w:pPr>
        <w:spacing w:after="0" w:line="360" w:lineRule="auto"/>
        <w:ind w:right="140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35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A135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A135E4" w:rsidRPr="00A135E4" w:rsidRDefault="00A135E4" w:rsidP="00A135E4">
      <w:pPr>
        <w:spacing w:after="0" w:line="360" w:lineRule="auto"/>
        <w:ind w:right="140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35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135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детьми 1 младшей группы раннего возраста (с 1 до 2 лет)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1134"/>
        <w:gridCol w:w="1134"/>
        <w:gridCol w:w="1134"/>
        <w:gridCol w:w="1134"/>
        <w:gridCol w:w="1134"/>
        <w:gridCol w:w="1134"/>
      </w:tblGrid>
      <w:tr w:rsidR="00A135E4" w:rsidRPr="00A135E4" w:rsidTr="00E37210">
        <w:trPr>
          <w:trHeight w:val="104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недельная</w:t>
            </w:r>
            <w:proofErr w:type="gramEnd"/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нагрузка)</w:t>
            </w:r>
          </w:p>
        </w:tc>
      </w:tr>
      <w:tr w:rsidR="00A135E4" w:rsidRPr="00A135E4" w:rsidTr="00E37210">
        <w:trPr>
          <w:trHeight w:val="127"/>
        </w:trPr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A135E4" w:rsidRPr="00A135E4" w:rsidTr="00E37210"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A135E4" w:rsidRPr="00A135E4" w:rsidTr="00E3721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 – 1,6 лет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1,7 – 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135E4" w:rsidRPr="00A135E4" w:rsidTr="00E37210"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A135E4" w:rsidRPr="00A135E4" w:rsidTr="00E3721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Игры-занятия с дидактическим материалом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 – 1,6 лет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1,7 – 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135E4" w:rsidRPr="00A135E4" w:rsidTr="00E37210"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A135E4" w:rsidRPr="00A135E4" w:rsidTr="00E3721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 – 1,6 лет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1,7 – 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35E4" w:rsidRPr="00A135E4" w:rsidTr="00E37210"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A135E4" w:rsidRPr="00A135E4" w:rsidTr="00E37210">
        <w:trPr>
          <w:trHeight w:val="5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Игры-занятия со строительным материалом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 – 1,6 лет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1,7 – 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</w:tr>
      <w:tr w:rsidR="00A135E4" w:rsidRPr="00A135E4" w:rsidTr="00E37210">
        <w:trPr>
          <w:trHeight w:val="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Музыкальная деятельность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 – 1,6 лет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1,7 – 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135E4" w:rsidRPr="00A135E4" w:rsidTr="00E3721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A135E4" w:rsidRPr="00A135E4" w:rsidRDefault="00A135E4" w:rsidP="00A13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  <w:szCs w:val="20"/>
              </w:rPr>
              <w:t>1 – 1,6 лет</w:t>
            </w:r>
          </w:p>
          <w:p w:rsidR="00A135E4" w:rsidRPr="00A135E4" w:rsidRDefault="00A135E4" w:rsidP="00A135E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135E4">
              <w:rPr>
                <w:rFonts w:ascii="Times New Roman" w:eastAsia="Times New Roman" w:hAnsi="Times New Roman" w:cs="Times New Roman"/>
                <w:sz w:val="20"/>
              </w:rPr>
              <w:t>1,7 – 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1ч.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  <w:p w:rsidR="00A135E4" w:rsidRPr="00A135E4" w:rsidRDefault="00A135E4" w:rsidP="00A13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1ч.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1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мин.</w:t>
            </w:r>
          </w:p>
        </w:tc>
      </w:tr>
    </w:tbl>
    <w:p w:rsidR="00A135E4" w:rsidRPr="00861787" w:rsidRDefault="00A135E4" w:rsidP="00A135E4">
      <w:pPr>
        <w:pStyle w:val="1f9"/>
        <w:spacing w:line="360" w:lineRule="auto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EE41EF" w:rsidRPr="00861787" w:rsidRDefault="00EE41EF" w:rsidP="00EE41EF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1 младшей группы (с 2 до 3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EE41EF" w:rsidRPr="00861787" w:rsidTr="00861787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16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1ч.30мин.</w:t>
            </w:r>
          </w:p>
        </w:tc>
      </w:tr>
    </w:tbl>
    <w:p w:rsidR="00EE41EF" w:rsidRPr="00861787" w:rsidRDefault="00EE41EF" w:rsidP="00EE41EF">
      <w:pPr>
        <w:spacing w:after="0" w:line="360" w:lineRule="auto"/>
        <w:ind w:right="14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второй младшей группы (с 3 до 4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309"/>
        <w:gridCol w:w="851"/>
        <w:gridCol w:w="108"/>
        <w:gridCol w:w="1134"/>
        <w:gridCol w:w="33"/>
        <w:gridCol w:w="993"/>
        <w:gridCol w:w="1242"/>
      </w:tblGrid>
      <w:tr w:rsidR="00EE41EF" w:rsidRPr="00861787" w:rsidTr="00861787">
        <w:trPr>
          <w:trHeight w:val="59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2ч.7,5 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0ч.22,5мин.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2ч.30мин.</w:t>
            </w:r>
          </w:p>
        </w:tc>
      </w:tr>
    </w:tbl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средней группы (с 4 до 5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EE41EF" w:rsidRPr="00861787" w:rsidTr="00861787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2ч.50мин.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3ч.20мин.</w:t>
            </w:r>
          </w:p>
        </w:tc>
      </w:tr>
    </w:tbl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старшей группы (с 5 до 6 лет)</w:t>
      </w:r>
    </w:p>
    <w:tbl>
      <w:tblPr>
        <w:tblW w:w="10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988"/>
        <w:gridCol w:w="44"/>
        <w:gridCol w:w="1411"/>
        <w:gridCol w:w="997"/>
        <w:gridCol w:w="1133"/>
        <w:gridCol w:w="995"/>
        <w:gridCol w:w="1278"/>
      </w:tblGrid>
      <w:tr w:rsidR="00EE41EF" w:rsidRPr="00861787" w:rsidTr="00861787">
        <w:trPr>
          <w:trHeight w:val="104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645C30">
        <w:trPr>
          <w:trHeight w:val="36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87" w:rsidRPr="00645C30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EE41EF" w:rsidRPr="00861787" w:rsidTr="00645C30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645C30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87" w:rsidRPr="00645C30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Ознакомление с миром народной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645C3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4ч.25 мин.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1ч.10мин.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5ч.35мин.</w:t>
            </w:r>
          </w:p>
        </w:tc>
      </w:tr>
    </w:tbl>
    <w:p w:rsidR="00EE41EF" w:rsidRDefault="00EE41EF" w:rsidP="00861787">
      <w:pPr>
        <w:spacing w:after="0" w:line="360" w:lineRule="auto"/>
        <w:ind w:right="14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подготовительной к школе группе (с 6 до 7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EE41EF" w:rsidRPr="00861787" w:rsidTr="00861787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645C30">
        <w:trPr>
          <w:trHeight w:val="22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87" w:rsidRPr="00645C30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645C30">
        <w:trPr>
          <w:trHeight w:val="2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87" w:rsidRPr="00645C30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87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7ч.30мин.</w:t>
            </w:r>
          </w:p>
        </w:tc>
      </w:tr>
    </w:tbl>
    <w:p w:rsidR="00861787" w:rsidRDefault="00861787" w:rsidP="00C70247">
      <w:pPr>
        <w:spacing w:after="0" w:line="240" w:lineRule="auto"/>
        <w:jc w:val="center"/>
        <w:rPr>
          <w:rFonts w:ascii="PT Astra Serif" w:hAnsi="PT Astra Serif"/>
        </w:rPr>
      </w:pPr>
    </w:p>
    <w:p w:rsidR="006304A8" w:rsidRPr="00861787" w:rsidRDefault="006304A8" w:rsidP="00861787">
      <w:pPr>
        <w:rPr>
          <w:rFonts w:ascii="PT Astra Serif" w:hAnsi="PT Astra Serif"/>
        </w:rPr>
      </w:pPr>
    </w:p>
    <w:sectPr w:rsidR="006304A8" w:rsidRPr="00861787" w:rsidSect="00C70247">
      <w:footerReference w:type="default" r:id="rId8"/>
      <w:pgSz w:w="11907" w:h="16838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31" w:rsidRDefault="009B0B31">
      <w:pPr>
        <w:spacing w:after="0" w:line="240" w:lineRule="auto"/>
      </w:pPr>
      <w:r>
        <w:separator/>
      </w:r>
    </w:p>
  </w:endnote>
  <w:endnote w:type="continuationSeparator" w:id="0">
    <w:p w:rsidR="009B0B31" w:rsidRDefault="009B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7" w:rsidRDefault="0086178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31" w:rsidRDefault="009B0B31">
      <w:pPr>
        <w:spacing w:after="0" w:line="240" w:lineRule="auto"/>
      </w:pPr>
      <w:r>
        <w:separator/>
      </w:r>
    </w:p>
  </w:footnote>
  <w:footnote w:type="continuationSeparator" w:id="0">
    <w:p w:rsidR="009B0B31" w:rsidRDefault="009B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3458CD"/>
    <w:multiLevelType w:val="hybridMultilevel"/>
    <w:tmpl w:val="F2BE0EB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610D0"/>
    <w:multiLevelType w:val="hybridMultilevel"/>
    <w:tmpl w:val="3D94DD4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383142"/>
    <w:multiLevelType w:val="hybridMultilevel"/>
    <w:tmpl w:val="B6961A8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21145"/>
    <w:multiLevelType w:val="hybridMultilevel"/>
    <w:tmpl w:val="8E12AA64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81F5B21"/>
    <w:multiLevelType w:val="hybridMultilevel"/>
    <w:tmpl w:val="89BEB5A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9D0455"/>
    <w:multiLevelType w:val="hybridMultilevel"/>
    <w:tmpl w:val="B4E079D2"/>
    <w:lvl w:ilvl="0" w:tplc="76EA62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C06708"/>
    <w:multiLevelType w:val="hybridMultilevel"/>
    <w:tmpl w:val="B4300BE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A"/>
    <w:rsid w:val="00011874"/>
    <w:rsid w:val="00030A9F"/>
    <w:rsid w:val="00033A16"/>
    <w:rsid w:val="00035707"/>
    <w:rsid w:val="00047F66"/>
    <w:rsid w:val="00076783"/>
    <w:rsid w:val="00080194"/>
    <w:rsid w:val="000860A1"/>
    <w:rsid w:val="000B71FB"/>
    <w:rsid w:val="000D0E75"/>
    <w:rsid w:val="000F3B6F"/>
    <w:rsid w:val="000F3F86"/>
    <w:rsid w:val="000F477D"/>
    <w:rsid w:val="000F50F0"/>
    <w:rsid w:val="00105652"/>
    <w:rsid w:val="001364CB"/>
    <w:rsid w:val="00142D68"/>
    <w:rsid w:val="001452F6"/>
    <w:rsid w:val="00151F11"/>
    <w:rsid w:val="001529E7"/>
    <w:rsid w:val="001662CF"/>
    <w:rsid w:val="001C46CD"/>
    <w:rsid w:val="001C7EF8"/>
    <w:rsid w:val="001D7DCA"/>
    <w:rsid w:val="001F4891"/>
    <w:rsid w:val="002030D5"/>
    <w:rsid w:val="002208DE"/>
    <w:rsid w:val="00261A55"/>
    <w:rsid w:val="00262825"/>
    <w:rsid w:val="00280C42"/>
    <w:rsid w:val="00290329"/>
    <w:rsid w:val="00296B04"/>
    <w:rsid w:val="002A2C82"/>
    <w:rsid w:val="002B1B53"/>
    <w:rsid w:val="002D3881"/>
    <w:rsid w:val="003028C9"/>
    <w:rsid w:val="00344A89"/>
    <w:rsid w:val="00347067"/>
    <w:rsid w:val="00352334"/>
    <w:rsid w:val="00355C61"/>
    <w:rsid w:val="00381C48"/>
    <w:rsid w:val="003A5CCF"/>
    <w:rsid w:val="003D4A8A"/>
    <w:rsid w:val="003F2ED4"/>
    <w:rsid w:val="003F31B2"/>
    <w:rsid w:val="00450360"/>
    <w:rsid w:val="0045344F"/>
    <w:rsid w:val="004657E5"/>
    <w:rsid w:val="00473F09"/>
    <w:rsid w:val="004A415C"/>
    <w:rsid w:val="004C150F"/>
    <w:rsid w:val="004F23C0"/>
    <w:rsid w:val="004F40A1"/>
    <w:rsid w:val="00561644"/>
    <w:rsid w:val="00565B0C"/>
    <w:rsid w:val="0057733B"/>
    <w:rsid w:val="00585B0D"/>
    <w:rsid w:val="00591410"/>
    <w:rsid w:val="005A01EE"/>
    <w:rsid w:val="005A71B3"/>
    <w:rsid w:val="005B221D"/>
    <w:rsid w:val="005C5CB1"/>
    <w:rsid w:val="005C62E3"/>
    <w:rsid w:val="005D1EEA"/>
    <w:rsid w:val="005D65C6"/>
    <w:rsid w:val="005D7B64"/>
    <w:rsid w:val="005F00B9"/>
    <w:rsid w:val="005F3024"/>
    <w:rsid w:val="005F5182"/>
    <w:rsid w:val="005F6F56"/>
    <w:rsid w:val="00600DC8"/>
    <w:rsid w:val="00601F15"/>
    <w:rsid w:val="0062431A"/>
    <w:rsid w:val="006304A8"/>
    <w:rsid w:val="00642637"/>
    <w:rsid w:val="00645C30"/>
    <w:rsid w:val="00656BE1"/>
    <w:rsid w:val="0067401D"/>
    <w:rsid w:val="0068322D"/>
    <w:rsid w:val="006915E8"/>
    <w:rsid w:val="006A4720"/>
    <w:rsid w:val="006B3E05"/>
    <w:rsid w:val="006E3411"/>
    <w:rsid w:val="007D3AA2"/>
    <w:rsid w:val="007D3D8A"/>
    <w:rsid w:val="007E099B"/>
    <w:rsid w:val="007E2280"/>
    <w:rsid w:val="0080418A"/>
    <w:rsid w:val="00807BE0"/>
    <w:rsid w:val="00822B38"/>
    <w:rsid w:val="00861787"/>
    <w:rsid w:val="00877D57"/>
    <w:rsid w:val="0088346F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9023E"/>
    <w:rsid w:val="009A0E1A"/>
    <w:rsid w:val="009A5247"/>
    <w:rsid w:val="009A6D9E"/>
    <w:rsid w:val="009B0B31"/>
    <w:rsid w:val="009B0F0A"/>
    <w:rsid w:val="009C2F5A"/>
    <w:rsid w:val="009E1252"/>
    <w:rsid w:val="00A02FBF"/>
    <w:rsid w:val="00A03FD0"/>
    <w:rsid w:val="00A13040"/>
    <w:rsid w:val="00A135E4"/>
    <w:rsid w:val="00A2058B"/>
    <w:rsid w:val="00A5782E"/>
    <w:rsid w:val="00A9466A"/>
    <w:rsid w:val="00AA435B"/>
    <w:rsid w:val="00AA755A"/>
    <w:rsid w:val="00AB1CF3"/>
    <w:rsid w:val="00AC6176"/>
    <w:rsid w:val="00AD2498"/>
    <w:rsid w:val="00AF2654"/>
    <w:rsid w:val="00B01EFE"/>
    <w:rsid w:val="00B050D0"/>
    <w:rsid w:val="00B06C79"/>
    <w:rsid w:val="00B156C6"/>
    <w:rsid w:val="00B25295"/>
    <w:rsid w:val="00B30E24"/>
    <w:rsid w:val="00B37EC8"/>
    <w:rsid w:val="00B62542"/>
    <w:rsid w:val="00B742F2"/>
    <w:rsid w:val="00B8026B"/>
    <w:rsid w:val="00B875D9"/>
    <w:rsid w:val="00BB632D"/>
    <w:rsid w:val="00BC212C"/>
    <w:rsid w:val="00BD5199"/>
    <w:rsid w:val="00C110DE"/>
    <w:rsid w:val="00C17192"/>
    <w:rsid w:val="00C70247"/>
    <w:rsid w:val="00C86E83"/>
    <w:rsid w:val="00CC52E0"/>
    <w:rsid w:val="00CF3511"/>
    <w:rsid w:val="00D030AF"/>
    <w:rsid w:val="00D06425"/>
    <w:rsid w:val="00D3070E"/>
    <w:rsid w:val="00D40B3D"/>
    <w:rsid w:val="00D40D7B"/>
    <w:rsid w:val="00D416E1"/>
    <w:rsid w:val="00D618B7"/>
    <w:rsid w:val="00D6484D"/>
    <w:rsid w:val="00DA5BF0"/>
    <w:rsid w:val="00DB049A"/>
    <w:rsid w:val="00DB18CA"/>
    <w:rsid w:val="00DE27FF"/>
    <w:rsid w:val="00DE2FEA"/>
    <w:rsid w:val="00DF5969"/>
    <w:rsid w:val="00E030EC"/>
    <w:rsid w:val="00E46052"/>
    <w:rsid w:val="00E51E73"/>
    <w:rsid w:val="00E56DFE"/>
    <w:rsid w:val="00E61B0F"/>
    <w:rsid w:val="00E75721"/>
    <w:rsid w:val="00E83A7E"/>
    <w:rsid w:val="00E91D40"/>
    <w:rsid w:val="00EB0514"/>
    <w:rsid w:val="00EB1B31"/>
    <w:rsid w:val="00EC228E"/>
    <w:rsid w:val="00EC5AF5"/>
    <w:rsid w:val="00EC75AF"/>
    <w:rsid w:val="00EE41EF"/>
    <w:rsid w:val="00F05155"/>
    <w:rsid w:val="00F337C0"/>
    <w:rsid w:val="00F3407B"/>
    <w:rsid w:val="00F370E6"/>
    <w:rsid w:val="00F52129"/>
    <w:rsid w:val="00F5317E"/>
    <w:rsid w:val="00F73187"/>
    <w:rsid w:val="00F80ED9"/>
    <w:rsid w:val="00FA75EE"/>
    <w:rsid w:val="00FC05E8"/>
    <w:rsid w:val="00FC214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70AE6-56BC-42F2-B985-1A94241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link w:val="12"/>
    <w:qFormat/>
    <w:rsid w:val="0003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357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0357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0357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0357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0357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0357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unhideWhenUsed/>
    <w:qFormat/>
    <w:rsid w:val="0003570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3570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35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035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357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0357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357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0357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035707"/>
  </w:style>
  <w:style w:type="character" w:styleId="a3">
    <w:name w:val="Hyperlink"/>
    <w:uiPriority w:val="99"/>
    <w:rsid w:val="00035707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3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aliases w:val="Знак Знак1 Знак, Знак Знак1 Знак"/>
    <w:link w:val="a9"/>
    <w:uiPriority w:val="10"/>
    <w:locked/>
    <w:rsid w:val="00035707"/>
    <w:rPr>
      <w:b/>
      <w:sz w:val="24"/>
      <w:szCs w:val="32"/>
      <w:lang w:eastAsia="ru-RU"/>
    </w:rPr>
  </w:style>
  <w:style w:type="paragraph" w:styleId="a9">
    <w:name w:val="Title"/>
    <w:aliases w:val="Знак Знак1, Знак Знак1"/>
    <w:basedOn w:val="a"/>
    <w:link w:val="a8"/>
    <w:uiPriority w:val="10"/>
    <w:qFormat/>
    <w:rsid w:val="00035707"/>
    <w:pPr>
      <w:spacing w:after="0" w:line="240" w:lineRule="auto"/>
      <w:jc w:val="center"/>
    </w:pPr>
    <w:rPr>
      <w:b/>
      <w:sz w:val="24"/>
      <w:szCs w:val="32"/>
      <w:lang w:eastAsia="ru-RU"/>
    </w:rPr>
  </w:style>
  <w:style w:type="character" w:customStyle="1" w:styleId="14">
    <w:name w:val="Название Знак1"/>
    <w:basedOn w:val="a0"/>
    <w:uiPriority w:val="99"/>
    <w:rsid w:val="00035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 Indent"/>
    <w:aliases w:val="Знак9, Знак9"/>
    <w:basedOn w:val="a"/>
    <w:link w:val="ab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Знак9 Знак, Знак9 Знак"/>
    <w:basedOn w:val="a0"/>
    <w:link w:val="aa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35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uiPriority w:val="99"/>
    <w:rsid w:val="000357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35707"/>
    <w:rPr>
      <w:vertAlign w:val="superscript"/>
    </w:rPr>
  </w:style>
  <w:style w:type="character" w:customStyle="1" w:styleId="text1">
    <w:name w:val="text1"/>
    <w:uiPriority w:val="99"/>
    <w:rsid w:val="00035707"/>
    <w:rPr>
      <w:rFonts w:ascii="Verdana" w:hAnsi="Verdana" w:hint="default"/>
      <w:sz w:val="20"/>
      <w:szCs w:val="20"/>
    </w:rPr>
  </w:style>
  <w:style w:type="table" w:styleId="ae">
    <w:name w:val="Table Grid"/>
    <w:basedOn w:val="a1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035707"/>
    <w:rPr>
      <w:b/>
      <w:bCs/>
    </w:rPr>
  </w:style>
  <w:style w:type="character" w:styleId="af0">
    <w:name w:val="Emphasis"/>
    <w:uiPriority w:val="99"/>
    <w:qFormat/>
    <w:rsid w:val="00035707"/>
    <w:rPr>
      <w:i/>
      <w:iCs/>
    </w:rPr>
  </w:style>
  <w:style w:type="paragraph" w:styleId="23">
    <w:name w:val="Body Text Indent 2"/>
    <w:basedOn w:val="a"/>
    <w:link w:val="24"/>
    <w:rsid w:val="000357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35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035707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rsid w:val="00035707"/>
    <w:pPr>
      <w:spacing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035707"/>
    <w:rPr>
      <w:sz w:val="20"/>
      <w:szCs w:val="20"/>
    </w:rPr>
  </w:style>
  <w:style w:type="character" w:customStyle="1" w:styleId="af5">
    <w:name w:val="Верхний колонтитул Знак"/>
    <w:link w:val="af6"/>
    <w:uiPriority w:val="99"/>
    <w:locked/>
    <w:rsid w:val="00035707"/>
    <w:rPr>
      <w:rFonts w:ascii="Calibri" w:eastAsia="Calibri" w:hAnsi="Calibri"/>
      <w:sz w:val="28"/>
    </w:rPr>
  </w:style>
  <w:style w:type="paragraph" w:styleId="af6">
    <w:name w:val="header"/>
    <w:basedOn w:val="a"/>
    <w:link w:val="af5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6">
    <w:name w:val="Верхний колонтитул Знак1"/>
    <w:basedOn w:val="a0"/>
    <w:uiPriority w:val="99"/>
    <w:semiHidden/>
    <w:rsid w:val="00035707"/>
  </w:style>
  <w:style w:type="character" w:customStyle="1" w:styleId="af7">
    <w:name w:val="Нижний колонтитул Знак"/>
    <w:link w:val="af8"/>
    <w:uiPriority w:val="99"/>
    <w:locked/>
    <w:rsid w:val="00035707"/>
    <w:rPr>
      <w:rFonts w:ascii="Calibri" w:eastAsia="Calibri" w:hAnsi="Calibri"/>
      <w:sz w:val="28"/>
    </w:rPr>
  </w:style>
  <w:style w:type="paragraph" w:styleId="af8">
    <w:name w:val="footer"/>
    <w:basedOn w:val="a"/>
    <w:link w:val="af7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7">
    <w:name w:val="Нижний колонтитул Знак1"/>
    <w:basedOn w:val="a0"/>
    <w:uiPriority w:val="99"/>
    <w:rsid w:val="00035707"/>
  </w:style>
  <w:style w:type="character" w:customStyle="1" w:styleId="af9">
    <w:name w:val="Текст концевой сноски Знак"/>
    <w:link w:val="afa"/>
    <w:uiPriority w:val="99"/>
    <w:locked/>
    <w:rsid w:val="00035707"/>
    <w:rPr>
      <w:rFonts w:ascii="Calibri" w:eastAsia="Calibri" w:hAnsi="Calibri"/>
      <w:lang w:eastAsia="ru-RU"/>
    </w:rPr>
  </w:style>
  <w:style w:type="paragraph" w:styleId="afa">
    <w:name w:val="endnote text"/>
    <w:basedOn w:val="a"/>
    <w:link w:val="af9"/>
    <w:uiPriority w:val="99"/>
    <w:rsid w:val="00035707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8">
    <w:name w:val="Текст концевой сноски Знак1"/>
    <w:basedOn w:val="a0"/>
    <w:uiPriority w:val="99"/>
    <w:rsid w:val="00035707"/>
    <w:rPr>
      <w:sz w:val="20"/>
      <w:szCs w:val="20"/>
    </w:rPr>
  </w:style>
  <w:style w:type="character" w:customStyle="1" w:styleId="afb">
    <w:name w:val="Текст выноски Знак"/>
    <w:link w:val="afc"/>
    <w:locked/>
    <w:rsid w:val="00035707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rsid w:val="000357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035707"/>
    <w:rPr>
      <w:rFonts w:ascii="Tahoma" w:hAnsi="Tahoma" w:cs="Tahoma"/>
      <w:sz w:val="16"/>
      <w:szCs w:val="16"/>
    </w:rPr>
  </w:style>
  <w:style w:type="paragraph" w:customStyle="1" w:styleId="msobodytextcxsplast">
    <w:name w:val="msobody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03570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Стиль2"/>
    <w:basedOn w:val="a"/>
    <w:uiPriority w:val="99"/>
    <w:rsid w:val="0003570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iPriority w:val="99"/>
    <w:rsid w:val="00035707"/>
    <w:pPr>
      <w:spacing w:after="0" w:line="240" w:lineRule="auto"/>
      <w:ind w:left="-1134" w:right="-76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uiPriority w:val="99"/>
    <w:rsid w:val="00035707"/>
  </w:style>
  <w:style w:type="paragraph" w:styleId="aff">
    <w:name w:val="Plain Text"/>
    <w:basedOn w:val="a"/>
    <w:link w:val="aff0"/>
    <w:uiPriority w:val="99"/>
    <w:rsid w:val="000357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035707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1">
    <w:name w:val="Document Map"/>
    <w:basedOn w:val="a"/>
    <w:link w:val="aff2"/>
    <w:rsid w:val="00035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хема документа Знак"/>
    <w:basedOn w:val="a0"/>
    <w:link w:val="aff1"/>
    <w:rsid w:val="00035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qFormat/>
    <w:rsid w:val="0003570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f4">
    <w:name w:val="Без интервала Знак"/>
    <w:link w:val="aff3"/>
    <w:rsid w:val="00035707"/>
    <w:rPr>
      <w:rFonts w:ascii="Calibri" w:eastAsia="Times New Roman" w:hAnsi="Calibri" w:cs="Times New Roman"/>
      <w:lang w:val="en-US" w:bidi="en-US"/>
    </w:rPr>
  </w:style>
  <w:style w:type="paragraph" w:styleId="aff5">
    <w:name w:val="List Paragraph"/>
    <w:basedOn w:val="a"/>
    <w:qFormat/>
    <w:rsid w:val="00035707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03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ink w:val="42"/>
    <w:rsid w:val="00035707"/>
    <w:rPr>
      <w:shd w:val="clear" w:color="auto" w:fill="FFFFFF"/>
    </w:rPr>
  </w:style>
  <w:style w:type="character" w:customStyle="1" w:styleId="1c">
    <w:name w:val="Основной текст1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ff6"/>
    <w:rsid w:val="00035707"/>
    <w:pPr>
      <w:widowControl w:val="0"/>
      <w:shd w:val="clear" w:color="auto" w:fill="FFFFFF"/>
      <w:spacing w:after="7320" w:line="221" w:lineRule="exact"/>
    </w:pPr>
  </w:style>
  <w:style w:type="character" w:customStyle="1" w:styleId="36">
    <w:name w:val="Основной текст (3)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7">
    <w:name w:val="Основной текст +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Заголовок №6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бычный (веб) Знак"/>
    <w:link w:val="a4"/>
    <w:uiPriority w:val="99"/>
    <w:locked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uiPriority w:val="99"/>
    <w:semiHidden/>
    <w:rsid w:val="00035707"/>
  </w:style>
  <w:style w:type="paragraph" w:customStyle="1" w:styleId="1e">
    <w:name w:val="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lang w:val="en-US" w:bidi="en-US"/>
    </w:rPr>
  </w:style>
  <w:style w:type="character" w:customStyle="1" w:styleId="bkimgc">
    <w:name w:val="bkimg_c"/>
    <w:rsid w:val="00035707"/>
  </w:style>
  <w:style w:type="character" w:customStyle="1" w:styleId="apple-converted-space">
    <w:name w:val="apple-converted-space"/>
    <w:rsid w:val="00035707"/>
  </w:style>
  <w:style w:type="character" w:customStyle="1" w:styleId="82">
    <w:name w:val="Заголовок №8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3">
    <w:name w:val="Заголовок №8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Основной текст (3) + Не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03570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3570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67">
    <w:name w:val="Font Style267"/>
    <w:uiPriority w:val="99"/>
    <w:rsid w:val="00035707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03570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en-US" w:bidi="en-US"/>
    </w:rPr>
  </w:style>
  <w:style w:type="character" w:customStyle="1" w:styleId="FontStyle292">
    <w:name w:val="Font Style292"/>
    <w:uiPriority w:val="99"/>
    <w:rsid w:val="0003570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03570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17">
    <w:name w:val="Font Style217"/>
    <w:uiPriority w:val="99"/>
    <w:rsid w:val="00035707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035707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en-US" w:bidi="en-US"/>
    </w:rPr>
  </w:style>
  <w:style w:type="character" w:customStyle="1" w:styleId="FontStyle211">
    <w:name w:val="Font Style211"/>
    <w:uiPriority w:val="99"/>
    <w:rsid w:val="0003570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0357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lang w:val="en-US" w:bidi="en-US"/>
    </w:rPr>
  </w:style>
  <w:style w:type="paragraph" w:customStyle="1" w:styleId="aff8">
    <w:name w:val="Содержимое таблицы"/>
    <w:basedOn w:val="a"/>
    <w:rsid w:val="00035707"/>
    <w:pPr>
      <w:suppressLineNumbers/>
      <w:suppressAutoHyphens/>
    </w:pPr>
    <w:rPr>
      <w:rFonts w:ascii="Calibri" w:eastAsia="Times New Roman" w:hAnsi="Calibri" w:cs="Times New Roman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en-US" w:bidi="en-US"/>
    </w:rPr>
  </w:style>
  <w:style w:type="paragraph" w:customStyle="1" w:styleId="Style86">
    <w:name w:val="Style86"/>
    <w:basedOn w:val="a"/>
    <w:uiPriority w:val="99"/>
    <w:rsid w:val="0003570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c1">
    <w:name w:val="c1"/>
    <w:rsid w:val="00035707"/>
  </w:style>
  <w:style w:type="character" w:customStyle="1" w:styleId="c14">
    <w:name w:val="c14"/>
    <w:rsid w:val="00035707"/>
  </w:style>
  <w:style w:type="paragraph" w:styleId="aff9">
    <w:name w:val="caption"/>
    <w:basedOn w:val="a"/>
    <w:next w:val="a"/>
    <w:uiPriority w:val="35"/>
    <w:unhideWhenUsed/>
    <w:qFormat/>
    <w:rsid w:val="0003570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a">
    <w:name w:val="Subtitle"/>
    <w:basedOn w:val="a"/>
    <w:next w:val="a"/>
    <w:link w:val="affb"/>
    <w:qFormat/>
    <w:rsid w:val="000357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b">
    <w:name w:val="Подзаголовок Знак"/>
    <w:basedOn w:val="a0"/>
    <w:link w:val="affa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035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035707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e">
    <w:name w:val="Subtle Emphasis"/>
    <w:uiPriority w:val="19"/>
    <w:qFormat/>
    <w:rsid w:val="00035707"/>
    <w:rPr>
      <w:i/>
      <w:iCs/>
      <w:color w:val="808080"/>
    </w:rPr>
  </w:style>
  <w:style w:type="character" w:styleId="afff">
    <w:name w:val="Intense Emphasis"/>
    <w:uiPriority w:val="21"/>
    <w:qFormat/>
    <w:rsid w:val="00035707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035707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035707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035707"/>
    <w:rPr>
      <w:b/>
      <w:bCs/>
      <w:smallCaps/>
      <w:spacing w:val="5"/>
    </w:rPr>
  </w:style>
  <w:style w:type="paragraph" w:styleId="afff3">
    <w:name w:val="TOC Heading"/>
    <w:basedOn w:val="11"/>
    <w:next w:val="a"/>
    <w:uiPriority w:val="39"/>
    <w:unhideWhenUsed/>
    <w:qFormat/>
    <w:rsid w:val="0003570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">
    <w:name w:val="Заголовок №9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3">
    <w:name w:val="Заголовок №9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03570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Полужирный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1">
    <w:name w:val="Основной текст + Verdana;7 pt;Курсив"/>
    <w:rsid w:val="000357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035707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035707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uiPriority w:val="99"/>
    <w:semiHidden/>
    <w:locked/>
    <w:rsid w:val="00035707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035707"/>
    <w:rPr>
      <w:rFonts w:ascii="Times New Roman" w:hAnsi="Times New Roman" w:cs="Times New Roman"/>
      <w:sz w:val="2"/>
      <w:szCs w:val="2"/>
    </w:rPr>
  </w:style>
  <w:style w:type="paragraph" w:customStyle="1" w:styleId="1f">
    <w:name w:val="Абзац списка1"/>
    <w:basedOn w:val="a"/>
    <w:uiPriority w:val="99"/>
    <w:qFormat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357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9">
    <w:name w:val="Абзац списка3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styleId="afff4">
    <w:name w:val="Table Elegant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тиль таблицы1"/>
    <w:basedOn w:val="-3"/>
    <w:rsid w:val="000357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1f1">
    <w:name w:val="Светлая заливка1"/>
    <w:uiPriority w:val="60"/>
    <w:rsid w:val="0003570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3570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qFormat/>
    <w:rsid w:val="000357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endnote reference"/>
    <w:uiPriority w:val="99"/>
    <w:rsid w:val="00035707"/>
    <w:rPr>
      <w:vertAlign w:val="superscript"/>
    </w:rPr>
  </w:style>
  <w:style w:type="character" w:customStyle="1" w:styleId="2a">
    <w:name w:val="Основной текст (2)_"/>
    <w:link w:val="2b"/>
    <w:locked/>
    <w:rsid w:val="00035707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35707"/>
    <w:pPr>
      <w:shd w:val="clear" w:color="auto" w:fill="FFFFFF"/>
      <w:spacing w:after="0" w:line="240" w:lineRule="atLeast"/>
      <w:jc w:val="right"/>
    </w:pPr>
  </w:style>
  <w:style w:type="paragraph" w:customStyle="1" w:styleId="msolistparagraphbullet1gif">
    <w:name w:val="msolistparagraph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35707"/>
  </w:style>
  <w:style w:type="character" w:customStyle="1" w:styleId="butback">
    <w:name w:val="butback"/>
    <w:rsid w:val="00035707"/>
  </w:style>
  <w:style w:type="paragraph" w:customStyle="1" w:styleId="body">
    <w:name w:val="body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3570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3570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35707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0357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35707"/>
    <w:pPr>
      <w:widowControl w:val="0"/>
      <w:autoSpaceDE w:val="0"/>
      <w:autoSpaceDN w:val="0"/>
      <w:adjustRightInd w:val="0"/>
      <w:spacing w:after="0" w:line="242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5707"/>
    <w:rPr>
      <w:rFonts w:ascii="Microsoft Sans Serif" w:hAnsi="Microsoft Sans Serif" w:cs="Microsoft Sans Serif"/>
      <w:sz w:val="18"/>
      <w:szCs w:val="18"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035707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035707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035707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035707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035707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035707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5">
    <w:name w:val="Font Style15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035707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3">
    <w:name w:val="Style13"/>
    <w:basedOn w:val="a"/>
    <w:rsid w:val="00035707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22">
    <w:name w:val="Font Style22"/>
    <w:rsid w:val="00035707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035707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035707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035707"/>
    <w:pPr>
      <w:widowControl w:val="0"/>
      <w:autoSpaceDE w:val="0"/>
      <w:autoSpaceDN w:val="0"/>
      <w:adjustRightInd w:val="0"/>
      <w:spacing w:after="0" w:line="257" w:lineRule="exact"/>
      <w:ind w:firstLine="514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2">
    <w:name w:val="Font Style12"/>
    <w:rsid w:val="0003570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035707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035707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035707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035707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035707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035707"/>
    <w:pPr>
      <w:widowControl w:val="0"/>
      <w:autoSpaceDE w:val="0"/>
      <w:autoSpaceDN w:val="0"/>
      <w:adjustRightInd w:val="0"/>
      <w:spacing w:after="0" w:line="280" w:lineRule="exact"/>
      <w:ind w:firstLine="81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035707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035707"/>
    <w:rPr>
      <w:rFonts w:ascii="Georgia" w:hAnsi="Georgia" w:cs="Georgia"/>
      <w:sz w:val="18"/>
      <w:szCs w:val="18"/>
    </w:rPr>
  </w:style>
  <w:style w:type="paragraph" w:customStyle="1" w:styleId="afff7">
    <w:name w:val="Обычный + полужирный"/>
    <w:basedOn w:val="a"/>
    <w:link w:val="afff8"/>
    <w:rsid w:val="00035707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lang w:eastAsia="ru-RU"/>
    </w:rPr>
  </w:style>
  <w:style w:type="character" w:customStyle="1" w:styleId="afff8">
    <w:name w:val="Обычный + полужирный Знак"/>
    <w:link w:val="afff7"/>
    <w:locked/>
    <w:rsid w:val="00035707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eastAsia="ru-RU"/>
    </w:rPr>
  </w:style>
  <w:style w:type="paragraph" w:customStyle="1" w:styleId="111">
    <w:name w:val="Основной текст (11)1"/>
    <w:basedOn w:val="a"/>
    <w:rsid w:val="00035707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31">
    <w:name w:val="Основной текст (13)1"/>
    <w:basedOn w:val="a"/>
    <w:rsid w:val="00035707"/>
    <w:pPr>
      <w:shd w:val="clear" w:color="auto" w:fill="FFFFFF"/>
      <w:spacing w:after="0" w:line="238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f2">
    <w:name w:val="Текст1"/>
    <w:basedOn w:val="a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35707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3">
    <w:name w:val="Обычный1"/>
    <w:rsid w:val="0003570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03570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9">
    <w:name w:val="annotation subject"/>
    <w:basedOn w:val="af4"/>
    <w:next w:val="af4"/>
    <w:link w:val="afffa"/>
    <w:rsid w:val="0003570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a">
    <w:name w:val="Тема примечания Знак"/>
    <w:basedOn w:val="15"/>
    <w:link w:val="afff9"/>
    <w:rsid w:val="00035707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FontStyle66">
    <w:name w:val="Font Style66"/>
    <w:rsid w:val="00035707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035707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035707"/>
    <w:pPr>
      <w:shd w:val="clear" w:color="auto" w:fill="FFFFFF"/>
      <w:spacing w:after="0" w:line="238" w:lineRule="exact"/>
      <w:ind w:firstLine="3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12">
    <w:name w:val="Основной текст (11)"/>
    <w:rsid w:val="00035707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035707"/>
    <w:rPr>
      <w:rFonts w:ascii="Sylfaen" w:hAnsi="Sylfaen" w:cs="Sylfaen"/>
      <w:sz w:val="24"/>
      <w:szCs w:val="24"/>
      <w:shd w:val="clear" w:color="auto" w:fill="FFFFFF"/>
    </w:rPr>
  </w:style>
  <w:style w:type="table" w:customStyle="1" w:styleId="2c">
    <w:name w:val="Стиль таблицы2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 таблицы3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Подзаголовок Знак1"/>
    <w:uiPriority w:val="11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035707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035707"/>
    <w:pPr>
      <w:keepNext/>
      <w:outlineLvl w:val="3"/>
    </w:pPr>
    <w:rPr>
      <w:b/>
      <w:bCs/>
      <w:sz w:val="28"/>
      <w:szCs w:val="28"/>
    </w:rPr>
  </w:style>
  <w:style w:type="paragraph" w:customStyle="1" w:styleId="1f5">
    <w:name w:val="Обычный + по ширине1"/>
    <w:aliases w:val="Слева: 01,95 см1,Справа: 01,26 см1"/>
    <w:basedOn w:val="a"/>
    <w:rsid w:val="0003570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"/>
    <w:rsid w:val="000357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ll">
    <w:name w:val="all"/>
    <w:rsid w:val="00035707"/>
  </w:style>
  <w:style w:type="character" w:customStyle="1" w:styleId="1f6">
    <w:name w:val="Название1"/>
    <w:rsid w:val="00035707"/>
  </w:style>
  <w:style w:type="paragraph" w:customStyle="1" w:styleId="ConsPlusTitle">
    <w:name w:val="ConsPlusTitle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d">
    <w:name w:val="List Bullet 2"/>
    <w:basedOn w:val="a"/>
    <w:autoRedefine/>
    <w:rsid w:val="00035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fffc">
    <w:name w:val="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10">
    <w:name w:val="стиль81"/>
    <w:rsid w:val="00035707"/>
    <w:rPr>
      <w:color w:val="auto"/>
    </w:rPr>
  </w:style>
  <w:style w:type="character" w:customStyle="1" w:styleId="101">
    <w:name w:val="стиль101"/>
    <w:rsid w:val="00035707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035707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03570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03570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msonospacingbullet1gif">
    <w:name w:val="msonospacing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c1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Дата1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тиль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e">
    <w:name w:val="Заголовок таблицы"/>
    <w:basedOn w:val="aff8"/>
    <w:rsid w:val="00035707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035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03570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Текст11"/>
    <w:basedOn w:val="a"/>
    <w:uiPriority w:val="99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2">
    <w:name w:val="Основной текст + 13"/>
    <w:aliases w:val="5 pt9"/>
    <w:uiPriority w:val="99"/>
    <w:rsid w:val="00035707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03570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035707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20">
    <w:name w:val="Основной текст + Полужирный12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035707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035707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115">
    <w:name w:val="Основной текст + Полужирный11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b">
    <w:name w:val="Основной текст + Курсив3"/>
    <w:uiPriority w:val="99"/>
    <w:rsid w:val="0003570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03570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035707"/>
    <w:rPr>
      <w:rFonts w:ascii="Arial" w:hAnsi="Arial" w:cs="Arial"/>
      <w:spacing w:val="0"/>
      <w:sz w:val="23"/>
      <w:szCs w:val="23"/>
    </w:rPr>
  </w:style>
  <w:style w:type="character" w:customStyle="1" w:styleId="3c">
    <w:name w:val="Основной текст3"/>
    <w:rsid w:val="00035707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50">
    <w:name w:val="Основной текст15"/>
    <w:basedOn w:val="a"/>
    <w:rsid w:val="0003570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4">
    <w:name w:val="c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035707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03570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">
    <w:name w:val="Placeholder Text"/>
    <w:uiPriority w:val="99"/>
    <w:semiHidden/>
    <w:rsid w:val="00035707"/>
    <w:rPr>
      <w:color w:val="808080"/>
    </w:rPr>
  </w:style>
  <w:style w:type="paragraph" w:customStyle="1" w:styleId="Style16">
    <w:name w:val="Style16"/>
    <w:basedOn w:val="a"/>
    <w:uiPriority w:val="99"/>
    <w:rsid w:val="0003570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35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035707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035707"/>
    <w:pPr>
      <w:numPr>
        <w:numId w:val="9"/>
      </w:numPr>
    </w:pPr>
  </w:style>
  <w:style w:type="numbering" w:customStyle="1" w:styleId="3">
    <w:name w:val="Стиль3"/>
    <w:rsid w:val="00035707"/>
    <w:pPr>
      <w:numPr>
        <w:numId w:val="3"/>
      </w:numPr>
    </w:pPr>
  </w:style>
  <w:style w:type="numbering" w:customStyle="1" w:styleId="4">
    <w:name w:val="Стиль4"/>
    <w:rsid w:val="00035707"/>
    <w:pPr>
      <w:numPr>
        <w:numId w:val="1"/>
      </w:numPr>
    </w:pPr>
  </w:style>
  <w:style w:type="numbering" w:customStyle="1" w:styleId="8">
    <w:name w:val="Стиль8"/>
    <w:rsid w:val="00035707"/>
    <w:pPr>
      <w:numPr>
        <w:numId w:val="7"/>
      </w:numPr>
    </w:pPr>
  </w:style>
  <w:style w:type="numbering" w:customStyle="1" w:styleId="1">
    <w:name w:val="Стиль1"/>
    <w:rsid w:val="00035707"/>
    <w:pPr>
      <w:numPr>
        <w:numId w:val="2"/>
      </w:numPr>
    </w:pPr>
  </w:style>
  <w:style w:type="numbering" w:customStyle="1" w:styleId="5">
    <w:name w:val="Стиль5"/>
    <w:rsid w:val="00035707"/>
    <w:pPr>
      <w:numPr>
        <w:numId w:val="4"/>
      </w:numPr>
    </w:pPr>
  </w:style>
  <w:style w:type="numbering" w:customStyle="1" w:styleId="9">
    <w:name w:val="Стиль9"/>
    <w:rsid w:val="00035707"/>
    <w:pPr>
      <w:numPr>
        <w:numId w:val="8"/>
      </w:numPr>
    </w:pPr>
  </w:style>
  <w:style w:type="numbering" w:customStyle="1" w:styleId="7">
    <w:name w:val="Стиль7"/>
    <w:rsid w:val="00035707"/>
    <w:pPr>
      <w:numPr>
        <w:numId w:val="6"/>
      </w:numPr>
    </w:pPr>
  </w:style>
  <w:style w:type="numbering" w:customStyle="1" w:styleId="6">
    <w:name w:val="Стиль6"/>
    <w:rsid w:val="00035707"/>
    <w:pPr>
      <w:numPr>
        <w:numId w:val="5"/>
      </w:numPr>
    </w:pPr>
  </w:style>
  <w:style w:type="character" w:customStyle="1" w:styleId="c21">
    <w:name w:val="c21"/>
    <w:rsid w:val="00035707"/>
  </w:style>
  <w:style w:type="paragraph" w:customStyle="1" w:styleId="c26">
    <w:name w:val="c26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Колонтитул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1">
    <w:name w:val="Колонтитул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2">
    <w:name w:val="line number"/>
    <w:uiPriority w:val="99"/>
    <w:unhideWhenUsed/>
    <w:rsid w:val="00035707"/>
  </w:style>
  <w:style w:type="character" w:customStyle="1" w:styleId="c12">
    <w:name w:val="c12"/>
    <w:rsid w:val="00035707"/>
  </w:style>
  <w:style w:type="paragraph" w:customStyle="1" w:styleId="c15">
    <w:name w:val="c15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6">
    <w:name w:val="Нет списка11"/>
    <w:next w:val="a2"/>
    <w:uiPriority w:val="99"/>
    <w:semiHidden/>
    <w:unhideWhenUsed/>
    <w:rsid w:val="00035707"/>
  </w:style>
  <w:style w:type="paragraph" w:customStyle="1" w:styleId="220">
    <w:name w:val="Основной текст 22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Знак Знак Знак Знак Знак Знак Знак"/>
    <w:basedOn w:val="a"/>
    <w:uiPriority w:val="99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8">
    <w:name w:val="toc 1"/>
    <w:basedOn w:val="a"/>
    <w:next w:val="a"/>
    <w:autoRedefine/>
    <w:uiPriority w:val="39"/>
    <w:rsid w:val="000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qFormat/>
    <w:rsid w:val="0003570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qFormat/>
    <w:rsid w:val="0003570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1f9">
    <w:name w:val="Без интервала1"/>
    <w:link w:val="NoSpacingChar"/>
    <w:rsid w:val="00C702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f9"/>
    <w:locked/>
    <w:rsid w:val="00C70247"/>
    <w:rPr>
      <w:rFonts w:ascii="Calibri" w:eastAsia="Calibri" w:hAnsi="Calibri" w:cs="Times New Roman"/>
      <w:szCs w:val="20"/>
      <w:lang w:val="en-US" w:eastAsia="ru-RU"/>
    </w:rPr>
  </w:style>
  <w:style w:type="paragraph" w:customStyle="1" w:styleId="2f">
    <w:name w:val="Без интервала2"/>
    <w:rsid w:val="00EC228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3e">
    <w:name w:val="Без интервала3"/>
    <w:rsid w:val="00A135E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AE69-8E8E-4ED7-B0E8-41F8C4CA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2020-07-08T10:29:00Z</cp:lastPrinted>
  <dcterms:created xsi:type="dcterms:W3CDTF">2017-08-18T11:22:00Z</dcterms:created>
  <dcterms:modified xsi:type="dcterms:W3CDTF">2020-09-28T06:45:00Z</dcterms:modified>
</cp:coreProperties>
</file>