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6" w:rsidRDefault="00182626" w:rsidP="00182626">
      <w:pPr>
        <w:jc w:val="center"/>
        <w:outlineLvl w:val="0"/>
        <w:rPr>
          <w:b/>
        </w:rPr>
      </w:pPr>
    </w:p>
    <w:p w:rsidR="003C0FB0" w:rsidRDefault="003C0FB0" w:rsidP="00182626">
      <w:pPr>
        <w:jc w:val="center"/>
        <w:outlineLvl w:val="0"/>
        <w:rPr>
          <w:b/>
        </w:rPr>
      </w:pPr>
    </w:p>
    <w:p w:rsidR="003C0FB0" w:rsidRPr="003C0FB0" w:rsidRDefault="003C0FB0" w:rsidP="00182626">
      <w:pPr>
        <w:jc w:val="center"/>
        <w:outlineLvl w:val="0"/>
        <w:rPr>
          <w:b/>
          <w:color w:val="548DD4" w:themeColor="text2" w:themeTint="99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  <w:r w:rsidRPr="003C0FB0">
        <w:rPr>
          <w:b/>
          <w:color w:val="365F91" w:themeColor="accent1" w:themeShade="BF"/>
          <w:sz w:val="28"/>
          <w:szCs w:val="28"/>
        </w:rPr>
        <w:t>О</w:t>
      </w:r>
      <w:r w:rsidRPr="003C0FB0">
        <w:rPr>
          <w:b/>
          <w:color w:val="365F91" w:themeColor="accent1" w:themeShade="BF"/>
          <w:sz w:val="28"/>
          <w:szCs w:val="28"/>
        </w:rPr>
        <w:t>б обеспечении доступа в здание МАДОУ «Умк</w:t>
      </w:r>
      <w:r w:rsidRPr="003C0FB0">
        <w:rPr>
          <w:b/>
          <w:color w:val="365F91" w:themeColor="accent1" w:themeShade="BF"/>
          <w:sz w:val="28"/>
          <w:szCs w:val="28"/>
        </w:rPr>
        <w:t>а» инвалидов и лиц с ограниченными возможностями здоровья</w:t>
      </w:r>
      <w:r w:rsidRPr="003C0FB0">
        <w:rPr>
          <w:b/>
          <w:color w:val="365F91" w:themeColor="accent1" w:themeShade="BF"/>
          <w:sz w:val="28"/>
          <w:szCs w:val="28"/>
        </w:rPr>
        <w:t xml:space="preserve">, о наличии специальных технических средств обучения коллективного и индивидуального пользования для инвалидов и лиц с ОВЗ, о средствах обучения и воспитания,  в </w:t>
      </w:r>
      <w:proofErr w:type="spellStart"/>
      <w:r w:rsidRPr="003C0FB0">
        <w:rPr>
          <w:b/>
          <w:color w:val="365F91" w:themeColor="accent1" w:themeShade="BF"/>
          <w:sz w:val="28"/>
          <w:szCs w:val="28"/>
        </w:rPr>
        <w:t>т.ч</w:t>
      </w:r>
      <w:proofErr w:type="spellEnd"/>
      <w:r w:rsidRPr="003C0FB0">
        <w:rPr>
          <w:b/>
          <w:color w:val="365F91" w:themeColor="accent1" w:themeShade="BF"/>
          <w:sz w:val="28"/>
          <w:szCs w:val="28"/>
        </w:rPr>
        <w:t>. приспособленных для использования инвалидами и лицами с ограниченными возможностями здоровья.</w:t>
      </w: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  <w:sz w:val="28"/>
          <w:szCs w:val="28"/>
        </w:rPr>
      </w:pPr>
    </w:p>
    <w:p w:rsidR="003C0FB0" w:rsidRPr="003C0FB0" w:rsidRDefault="003C0FB0" w:rsidP="003C0FB0">
      <w:pPr>
        <w:jc w:val="both"/>
        <w:outlineLvl w:val="0"/>
        <w:rPr>
          <w:color w:val="365F91" w:themeColor="accent1" w:themeShade="BF"/>
          <w:sz w:val="28"/>
          <w:szCs w:val="28"/>
        </w:rPr>
      </w:pPr>
      <w:r w:rsidRPr="003C0FB0">
        <w:rPr>
          <w:color w:val="365F91" w:themeColor="accent1" w:themeShade="BF"/>
          <w:sz w:val="28"/>
          <w:szCs w:val="28"/>
        </w:rPr>
        <w:t xml:space="preserve">   Условий, для </w:t>
      </w:r>
      <w:r w:rsidRPr="003C0FB0">
        <w:rPr>
          <w:color w:val="365F91" w:themeColor="accent1" w:themeShade="BF"/>
          <w:sz w:val="28"/>
          <w:szCs w:val="28"/>
        </w:rPr>
        <w:t>обеспечени</w:t>
      </w:r>
      <w:r>
        <w:rPr>
          <w:color w:val="365F91" w:themeColor="accent1" w:themeShade="BF"/>
          <w:sz w:val="28"/>
          <w:szCs w:val="28"/>
        </w:rPr>
        <w:t>я</w:t>
      </w:r>
      <w:bookmarkStart w:id="0" w:name="_GoBack"/>
      <w:bookmarkEnd w:id="0"/>
      <w:r w:rsidRPr="003C0FB0">
        <w:rPr>
          <w:color w:val="365F91" w:themeColor="accent1" w:themeShade="BF"/>
          <w:sz w:val="28"/>
          <w:szCs w:val="28"/>
        </w:rPr>
        <w:t xml:space="preserve"> доступа в здание МАДОУ «Умка» инвалидов и лиц с ОВЗ, наличи</w:t>
      </w:r>
      <w:r w:rsidRPr="003C0FB0">
        <w:rPr>
          <w:color w:val="365F91" w:themeColor="accent1" w:themeShade="BF"/>
          <w:sz w:val="28"/>
          <w:szCs w:val="28"/>
        </w:rPr>
        <w:t>е</w:t>
      </w:r>
      <w:r w:rsidRPr="003C0FB0">
        <w:rPr>
          <w:color w:val="365F91" w:themeColor="accent1" w:themeShade="BF"/>
          <w:sz w:val="28"/>
          <w:szCs w:val="28"/>
        </w:rPr>
        <w:t xml:space="preserve"> специальных технических средств обучения коллективного и индивидуального пользования для инвалидов и лиц с ОВЗ,</w:t>
      </w:r>
      <w:r w:rsidRPr="003C0FB0">
        <w:rPr>
          <w:color w:val="365F91" w:themeColor="accent1" w:themeShade="BF"/>
          <w:sz w:val="28"/>
          <w:szCs w:val="28"/>
        </w:rPr>
        <w:t xml:space="preserve"> средств </w:t>
      </w:r>
      <w:r w:rsidRPr="003C0FB0">
        <w:rPr>
          <w:color w:val="365F91" w:themeColor="accent1" w:themeShade="BF"/>
          <w:sz w:val="28"/>
          <w:szCs w:val="28"/>
        </w:rPr>
        <w:t xml:space="preserve">обучения и воспитания,  в </w:t>
      </w:r>
      <w:proofErr w:type="spellStart"/>
      <w:r w:rsidRPr="003C0FB0">
        <w:rPr>
          <w:color w:val="365F91" w:themeColor="accent1" w:themeShade="BF"/>
          <w:sz w:val="28"/>
          <w:szCs w:val="28"/>
        </w:rPr>
        <w:t>т.ч</w:t>
      </w:r>
      <w:proofErr w:type="spellEnd"/>
      <w:r w:rsidRPr="003C0FB0">
        <w:rPr>
          <w:color w:val="365F91" w:themeColor="accent1" w:themeShade="BF"/>
          <w:sz w:val="28"/>
          <w:szCs w:val="28"/>
        </w:rPr>
        <w:t>. приспособленных для использо</w:t>
      </w:r>
      <w:r w:rsidRPr="003C0FB0">
        <w:rPr>
          <w:color w:val="365F91" w:themeColor="accent1" w:themeShade="BF"/>
          <w:sz w:val="28"/>
          <w:szCs w:val="28"/>
        </w:rPr>
        <w:t>вания инвалидами и лицами с ОВЗ, в МАДОУ «Умка»  нет.</w:t>
      </w:r>
    </w:p>
    <w:p w:rsidR="003C0FB0" w:rsidRPr="003C0FB0" w:rsidRDefault="003C0FB0" w:rsidP="003C0FB0">
      <w:pPr>
        <w:jc w:val="both"/>
        <w:outlineLvl w:val="0"/>
        <w:rPr>
          <w:color w:val="365F91" w:themeColor="accent1" w:themeShade="BF"/>
          <w:sz w:val="28"/>
          <w:szCs w:val="28"/>
        </w:rPr>
      </w:pPr>
    </w:p>
    <w:p w:rsidR="003C0FB0" w:rsidRPr="003C0FB0" w:rsidRDefault="003C0FB0" w:rsidP="003C0FB0">
      <w:pPr>
        <w:jc w:val="both"/>
        <w:outlineLvl w:val="0"/>
        <w:rPr>
          <w:b/>
          <w:color w:val="365F91" w:themeColor="accent1" w:themeShade="BF"/>
          <w:sz w:val="28"/>
          <w:szCs w:val="28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365F91" w:themeColor="accent1" w:themeShade="BF"/>
        </w:rPr>
      </w:pPr>
    </w:p>
    <w:p w:rsidR="003C0FB0" w:rsidRPr="003C0FB0" w:rsidRDefault="003C0FB0" w:rsidP="00182626">
      <w:pPr>
        <w:jc w:val="center"/>
        <w:outlineLvl w:val="0"/>
        <w:rPr>
          <w:b/>
          <w:color w:val="548DD4" w:themeColor="text2" w:themeTint="99"/>
        </w:rPr>
      </w:pPr>
    </w:p>
    <w:p w:rsidR="00902BC6" w:rsidRPr="003C0FB0" w:rsidRDefault="00902BC6" w:rsidP="00902BC6">
      <w:pPr>
        <w:jc w:val="both"/>
        <w:rPr>
          <w:color w:val="548DD4" w:themeColor="text2" w:themeTint="99"/>
        </w:rPr>
      </w:pPr>
    </w:p>
    <w:p w:rsidR="00902BC6" w:rsidRDefault="00902BC6" w:rsidP="0094694B"/>
    <w:sectPr w:rsidR="0090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A9"/>
    <w:multiLevelType w:val="hybridMultilevel"/>
    <w:tmpl w:val="02CA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35B8"/>
    <w:multiLevelType w:val="multilevel"/>
    <w:tmpl w:val="14E4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F"/>
    <w:rsid w:val="000D1E35"/>
    <w:rsid w:val="00144ECB"/>
    <w:rsid w:val="00182626"/>
    <w:rsid w:val="002D7DAF"/>
    <w:rsid w:val="00372760"/>
    <w:rsid w:val="003A2CF3"/>
    <w:rsid w:val="003C0FB0"/>
    <w:rsid w:val="0040049A"/>
    <w:rsid w:val="00443CAA"/>
    <w:rsid w:val="00455698"/>
    <w:rsid w:val="004C7B34"/>
    <w:rsid w:val="006329C3"/>
    <w:rsid w:val="00650799"/>
    <w:rsid w:val="00665C08"/>
    <w:rsid w:val="008273BF"/>
    <w:rsid w:val="008D06EB"/>
    <w:rsid w:val="008D45A7"/>
    <w:rsid w:val="00902BC6"/>
    <w:rsid w:val="0094694B"/>
    <w:rsid w:val="00985499"/>
    <w:rsid w:val="009E18ED"/>
    <w:rsid w:val="009E1C9D"/>
    <w:rsid w:val="00BF116E"/>
    <w:rsid w:val="00CB7096"/>
    <w:rsid w:val="00D33BBF"/>
    <w:rsid w:val="00D5457B"/>
    <w:rsid w:val="00D63703"/>
    <w:rsid w:val="00D8101D"/>
    <w:rsid w:val="00E516C8"/>
    <w:rsid w:val="00E65BFB"/>
    <w:rsid w:val="00E879B5"/>
    <w:rsid w:val="00EA7F08"/>
    <w:rsid w:val="00EB4988"/>
    <w:rsid w:val="00FC7742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7742"/>
    <w:pPr>
      <w:ind w:left="720"/>
      <w:contextualSpacing/>
    </w:pPr>
  </w:style>
  <w:style w:type="table" w:styleId="a6">
    <w:name w:val="Table Grid"/>
    <w:basedOn w:val="a1"/>
    <w:uiPriority w:val="59"/>
    <w:rsid w:val="00D5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0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7742"/>
    <w:pPr>
      <w:ind w:left="720"/>
      <w:contextualSpacing/>
    </w:pPr>
  </w:style>
  <w:style w:type="table" w:styleId="a6">
    <w:name w:val="Table Grid"/>
    <w:basedOn w:val="a1"/>
    <w:uiPriority w:val="59"/>
    <w:rsid w:val="00D5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RePack by Diakov</cp:lastModifiedBy>
  <cp:revision>39</cp:revision>
  <cp:lastPrinted>2017-11-14T06:11:00Z</cp:lastPrinted>
  <dcterms:created xsi:type="dcterms:W3CDTF">2016-07-06T02:48:00Z</dcterms:created>
  <dcterms:modified xsi:type="dcterms:W3CDTF">2017-12-05T07:03:00Z</dcterms:modified>
</cp:coreProperties>
</file>