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b/>
          <w:bCs/>
          <w:color w:val="000000"/>
          <w:sz w:val="24"/>
          <w:szCs w:val="24"/>
        </w:rPr>
        <w:t>Тема:</w:t>
      </w:r>
      <w:r w:rsidRPr="002043AD">
        <w:rPr>
          <w:color w:val="000000"/>
          <w:sz w:val="24"/>
          <w:szCs w:val="24"/>
        </w:rPr>
        <w:t xml:space="preserve"> «</w:t>
      </w:r>
      <w:r w:rsidRPr="002043AD">
        <w:rPr>
          <w:color w:val="000000"/>
          <w:sz w:val="24"/>
          <w:szCs w:val="24"/>
        </w:rPr>
        <w:t>Что ты больше всего любишь рисовать»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Цели:</w:t>
      </w:r>
      <w:r w:rsidRPr="002043AD">
        <w:rPr>
          <w:color w:val="000000"/>
          <w:sz w:val="24"/>
          <w:szCs w:val="24"/>
        </w:rPr>
        <w:t> 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Учить доводить начатое дело до конца. Упражнять в рисовании цветными восковыми мелками, простым карандашом. Закреплять умение радоваться красивым и разнообразным рисункам, рассказывать о том, что в них больше всего понравилось.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Материалы:</w:t>
      </w:r>
      <w:r w:rsidRPr="002043AD">
        <w:rPr>
          <w:color w:val="000000"/>
          <w:sz w:val="24"/>
          <w:szCs w:val="24"/>
        </w:rPr>
        <w:t> Простой (графитный) карандаш, цветные восковые мелки, листы бумаги одного размера (на каждого ребенка).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b/>
          <w:bCs/>
          <w:color w:val="000000"/>
          <w:sz w:val="24"/>
          <w:szCs w:val="24"/>
        </w:rPr>
        <w:t>Ход занятия</w:t>
      </w:r>
      <w:r>
        <w:rPr>
          <w:b/>
          <w:bCs/>
          <w:color w:val="000000"/>
          <w:sz w:val="24"/>
          <w:szCs w:val="24"/>
        </w:rPr>
        <w:t>: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Отдых наш кончается,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Работа начинается.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Усердно будем мы трудиться,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Чтобы чему-то научиться.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-Сейчас мы с вами на машине времени отправимся в прошлое и вспомни, что интересного узнали и увидели ранее. О чем вам читали, рассказывали дома, в детском саду.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i/>
          <w:iCs/>
          <w:color w:val="000000"/>
          <w:sz w:val="24"/>
          <w:szCs w:val="24"/>
        </w:rPr>
        <w:t>(Садятся в машину времени и отправляются в прошлое)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bCs/>
          <w:color w:val="000000"/>
          <w:sz w:val="24"/>
          <w:szCs w:val="24"/>
        </w:rPr>
        <w:t>Беседа о ранее прочитанном, увиденном</w:t>
      </w:r>
      <w:r>
        <w:rPr>
          <w:bCs/>
          <w:color w:val="000000"/>
          <w:sz w:val="24"/>
          <w:szCs w:val="24"/>
        </w:rPr>
        <w:t>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i/>
          <w:iCs/>
          <w:color w:val="000000"/>
          <w:sz w:val="24"/>
          <w:szCs w:val="24"/>
        </w:rPr>
        <w:t>Ребята перечисляют ранее прочитанные произведения.</w:t>
      </w:r>
      <w:r w:rsidRPr="002043AD">
        <w:rPr>
          <w:color w:val="000000"/>
          <w:sz w:val="24"/>
          <w:szCs w:val="24"/>
        </w:rPr>
        <w:t> </w:t>
      </w:r>
      <w:r w:rsidRPr="002043AD">
        <w:rPr>
          <w:i/>
          <w:iCs/>
          <w:color w:val="000000"/>
          <w:sz w:val="24"/>
          <w:szCs w:val="24"/>
        </w:rPr>
        <w:t>Наиболее яркие, образные воспоминания подчеркнуть.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-Выберем из ваших рассказов то, что вы сможете изобразить.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-С чего ты начнешь рисовать?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-А как ты это нарисуешь?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i/>
          <w:iCs/>
          <w:color w:val="000000"/>
          <w:sz w:val="24"/>
          <w:szCs w:val="24"/>
        </w:rPr>
        <w:t>При неуверенности детей необходимо уточнить их впечатления, предложив рассмотреть иллюстрации, объяснить, показать предмет или игрушку.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  <w:u w:val="single"/>
        </w:rPr>
      </w:pPr>
      <w:proofErr w:type="spellStart"/>
      <w:r w:rsidRPr="002043AD">
        <w:rPr>
          <w:bCs/>
          <w:color w:val="000000"/>
          <w:sz w:val="24"/>
          <w:szCs w:val="24"/>
          <w:u w:val="single"/>
        </w:rPr>
        <w:t>Физминутка</w:t>
      </w:r>
      <w:proofErr w:type="spellEnd"/>
      <w:r w:rsidRPr="002043AD">
        <w:rPr>
          <w:color w:val="000000"/>
          <w:sz w:val="24"/>
          <w:szCs w:val="24"/>
          <w:u w:val="single"/>
        </w:rPr>
        <w:t> </w:t>
      </w:r>
      <w:r w:rsidRPr="002043AD">
        <w:rPr>
          <w:bCs/>
          <w:color w:val="000000"/>
          <w:sz w:val="24"/>
          <w:szCs w:val="24"/>
          <w:u w:val="single"/>
        </w:rPr>
        <w:t>«Вот помощники мои»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Вот помощники мои, </w:t>
      </w:r>
      <w:proofErr w:type="gramStart"/>
      <w:r w:rsidRPr="002043AD">
        <w:rPr>
          <w:i/>
          <w:iCs/>
          <w:color w:val="000000"/>
          <w:sz w:val="24"/>
          <w:szCs w:val="24"/>
        </w:rPr>
        <w:t>Смотрим</w:t>
      </w:r>
      <w:proofErr w:type="gramEnd"/>
      <w:r w:rsidRPr="002043AD">
        <w:rPr>
          <w:i/>
          <w:iCs/>
          <w:color w:val="000000"/>
          <w:sz w:val="24"/>
          <w:szCs w:val="24"/>
        </w:rPr>
        <w:t xml:space="preserve"> на раскрытые ладони.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Их как хочешь поверни: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И вот эдак, и вот так, </w:t>
      </w:r>
      <w:r w:rsidRPr="002043AD">
        <w:rPr>
          <w:i/>
          <w:iCs/>
          <w:color w:val="000000"/>
          <w:sz w:val="24"/>
          <w:szCs w:val="24"/>
        </w:rPr>
        <w:t>Потираем руками.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Не обидятся никак.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Раз, два, три, четыре, пять. </w:t>
      </w:r>
      <w:r w:rsidRPr="002043AD">
        <w:rPr>
          <w:i/>
          <w:iCs/>
          <w:color w:val="000000"/>
          <w:sz w:val="24"/>
          <w:szCs w:val="24"/>
        </w:rPr>
        <w:t>Хлопаем в ладоши.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Не сидится им опять.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Постучали, повертели </w:t>
      </w:r>
      <w:proofErr w:type="gramStart"/>
      <w:r w:rsidRPr="002043AD">
        <w:rPr>
          <w:i/>
          <w:iCs/>
          <w:color w:val="000000"/>
          <w:sz w:val="24"/>
          <w:szCs w:val="24"/>
        </w:rPr>
        <w:t>Стучим</w:t>
      </w:r>
      <w:proofErr w:type="gramEnd"/>
      <w:r w:rsidRPr="002043AD">
        <w:rPr>
          <w:i/>
          <w:iCs/>
          <w:color w:val="000000"/>
          <w:sz w:val="24"/>
          <w:szCs w:val="24"/>
        </w:rPr>
        <w:t xml:space="preserve"> по столу.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И работать захотели. </w:t>
      </w:r>
      <w:r w:rsidRPr="002043AD">
        <w:rPr>
          <w:i/>
          <w:iCs/>
          <w:color w:val="000000"/>
          <w:sz w:val="24"/>
          <w:szCs w:val="24"/>
        </w:rPr>
        <w:t>Потираем руками.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Поработают немножко,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Мы дадим им отдохнуть. </w:t>
      </w:r>
      <w:r w:rsidRPr="002043AD">
        <w:rPr>
          <w:i/>
          <w:iCs/>
          <w:color w:val="000000"/>
          <w:sz w:val="24"/>
          <w:szCs w:val="24"/>
        </w:rPr>
        <w:t>Сложили ладони вместе.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Постучали повертели </w:t>
      </w:r>
      <w:r w:rsidRPr="002043AD">
        <w:rPr>
          <w:i/>
          <w:iCs/>
          <w:color w:val="000000"/>
          <w:sz w:val="24"/>
          <w:szCs w:val="24"/>
        </w:rPr>
        <w:t>Круговые движения кистями.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И опять обратно в путь. </w:t>
      </w:r>
      <w:r w:rsidRPr="002043AD">
        <w:rPr>
          <w:i/>
          <w:iCs/>
          <w:color w:val="000000"/>
          <w:sz w:val="24"/>
          <w:szCs w:val="24"/>
        </w:rPr>
        <w:t>Хлопаем в ладоши.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 xml:space="preserve">В процессе рисования напоминать, как пользоваться цветными восковыми мелками, простым карандашом.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В ходе творческой деятельности провести пальчиковую гимнастику.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  <w:u w:val="single"/>
        </w:rPr>
      </w:pPr>
      <w:r w:rsidRPr="002043AD">
        <w:rPr>
          <w:bCs/>
          <w:color w:val="000000"/>
          <w:sz w:val="24"/>
          <w:szCs w:val="24"/>
          <w:u w:val="single"/>
        </w:rPr>
        <w:t xml:space="preserve">Пальчиковая гимнастика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 xml:space="preserve">У меня, как в мастерской,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 xml:space="preserve">Все, что нужно – под рукой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i/>
          <w:iCs/>
          <w:color w:val="000000"/>
          <w:sz w:val="24"/>
          <w:szCs w:val="24"/>
        </w:rPr>
        <w:t xml:space="preserve">Поочередно хлопки ладошками, кулачками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 xml:space="preserve">Дрель, отвертка и пила,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 xml:space="preserve">И наперсток, и игла,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 xml:space="preserve">И топор, и два сверла,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 xml:space="preserve">Молоток и клещи.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i/>
          <w:iCs/>
          <w:color w:val="000000"/>
          <w:sz w:val="24"/>
          <w:szCs w:val="24"/>
        </w:rPr>
        <w:t xml:space="preserve">Поочередно загибая пальцы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 xml:space="preserve">Мастер, не скучай 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lastRenderedPageBreak/>
        <w:t xml:space="preserve">На рабочем месте </w:t>
      </w:r>
      <w:bookmarkStart w:id="0" w:name="_GoBack"/>
      <w:bookmarkEnd w:id="0"/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  <w:sz w:val="24"/>
          <w:szCs w:val="24"/>
        </w:rPr>
      </w:pPr>
      <w:r w:rsidRPr="002043AD">
        <w:rPr>
          <w:i/>
          <w:iCs/>
          <w:color w:val="000000"/>
          <w:sz w:val="24"/>
          <w:szCs w:val="24"/>
        </w:rPr>
        <w:t>Поочередно хлопки ладошками, кулачками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bCs/>
          <w:color w:val="000000"/>
          <w:sz w:val="24"/>
          <w:szCs w:val="24"/>
        </w:rPr>
        <w:t>Итог занятия</w:t>
      </w:r>
      <w:r w:rsidRPr="002043AD">
        <w:rPr>
          <w:bCs/>
          <w:color w:val="000000"/>
          <w:sz w:val="24"/>
          <w:szCs w:val="24"/>
        </w:rPr>
        <w:t>:</w:t>
      </w:r>
    </w:p>
    <w:p w:rsidR="002043AD" w:rsidRPr="002043AD" w:rsidRDefault="002043AD" w:rsidP="002043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2043AD">
        <w:rPr>
          <w:color w:val="000000"/>
          <w:sz w:val="24"/>
          <w:szCs w:val="24"/>
        </w:rPr>
        <w:t>В конце занятия все рисунки рассмотреть и оценить, выбрать наиболее интересные, выразительные, оригинальные по замыслу.</w:t>
      </w:r>
    </w:p>
    <w:p w:rsidR="001D1812" w:rsidRPr="002043AD" w:rsidRDefault="001D1812" w:rsidP="002043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D1812" w:rsidRPr="0020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B"/>
    <w:rsid w:val="001D1812"/>
    <w:rsid w:val="002043AD"/>
    <w:rsid w:val="005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6A60"/>
  <w15:chartTrackingRefBased/>
  <w15:docId w15:val="{7EDD195A-D2A6-473A-B771-D571DCD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7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2018-10-06T12:23:00Z</dcterms:created>
  <dcterms:modified xsi:type="dcterms:W3CDTF">2018-10-06T12:27:00Z</dcterms:modified>
</cp:coreProperties>
</file>