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D8" w:rsidRPr="00425DBF" w:rsidRDefault="00C91AF6">
      <w:pPr>
        <w:rPr>
          <w:rFonts w:ascii="Times New Roman" w:hAnsi="Times New Roman" w:cs="Times New Roman"/>
          <w:sz w:val="28"/>
          <w:szCs w:val="28"/>
        </w:rPr>
      </w:pPr>
      <w:r w:rsidRPr="00425DBF">
        <w:rPr>
          <w:rFonts w:ascii="Times New Roman" w:hAnsi="Times New Roman" w:cs="Times New Roman"/>
          <w:sz w:val="28"/>
          <w:szCs w:val="28"/>
        </w:rPr>
        <w:t>Музыкальная деятельность 02.10.2018 г</w:t>
      </w:r>
    </w:p>
    <w:p w:rsidR="00C91AF6" w:rsidRPr="00425DBF" w:rsidRDefault="00C91AF6">
      <w:pPr>
        <w:rPr>
          <w:rFonts w:ascii="Times New Roman" w:hAnsi="Times New Roman" w:cs="Times New Roman"/>
          <w:sz w:val="28"/>
          <w:szCs w:val="28"/>
        </w:rPr>
      </w:pPr>
      <w:r w:rsidRPr="00425DBF">
        <w:rPr>
          <w:rFonts w:ascii="Times New Roman" w:hAnsi="Times New Roman" w:cs="Times New Roman"/>
          <w:b/>
          <w:sz w:val="28"/>
          <w:szCs w:val="28"/>
        </w:rPr>
        <w:t>Тема:</w:t>
      </w:r>
      <w:r w:rsidRPr="00425DBF">
        <w:rPr>
          <w:rFonts w:ascii="Times New Roman" w:hAnsi="Times New Roman" w:cs="Times New Roman"/>
          <w:sz w:val="28"/>
          <w:szCs w:val="28"/>
        </w:rPr>
        <w:t xml:space="preserve"> </w:t>
      </w:r>
      <w:r w:rsidR="00425DBF" w:rsidRPr="00425DBF">
        <w:rPr>
          <w:rFonts w:ascii="Times New Roman" w:hAnsi="Times New Roman" w:cs="Times New Roman"/>
          <w:sz w:val="28"/>
          <w:szCs w:val="28"/>
        </w:rPr>
        <w:t>Музыка дождика.</w:t>
      </w:r>
    </w:p>
    <w:p w:rsidR="00425DBF" w:rsidRPr="00425DBF" w:rsidRDefault="00425DBF">
      <w:pPr>
        <w:rPr>
          <w:rFonts w:ascii="Times New Roman" w:hAnsi="Times New Roman" w:cs="Times New Roman"/>
          <w:b/>
          <w:sz w:val="28"/>
          <w:szCs w:val="28"/>
        </w:rPr>
      </w:pPr>
      <w:r w:rsidRPr="00425DBF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bookmarkStart w:id="0" w:name="_GoBack"/>
      <w:bookmarkEnd w:id="0"/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слушать музыку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о природе и эмоционально на нее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откликаться. </w:t>
      </w:r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>Рассказать о харак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тере музыкального произведения,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рассмотреть иллюстрации.</w:t>
      </w:r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детей протягивать ударные слоги в словах.</w:t>
      </w:r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>Ход НОД:</w:t>
      </w:r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>Спро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сить детей. Слышали ли они, как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дождь стучит по крышам (фонограмма). </w:t>
      </w:r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Мы можем изобразить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голосом песенку дождя: кап-кап-кап. А можно сыграть на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музыкальном инструменте. Вот так. (музыкальный барабан). </w:t>
      </w:r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А вот как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звучит музыка дождя в исполнении фортепиано.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Вызвать у детей эмоциональный отклик, желание подпевать.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Маленькая птичка прилетела к нам.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>Маленькой птичке зерныше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к я дам.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Учить детей начинать и заканчивать движение с музыкой. </w:t>
      </w:r>
    </w:p>
    <w:p w:rsidR="00425DBF" w:rsidRPr="00425DBF" w:rsidRDefault="00425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движения по показу педаго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га, высоко поднимая колени, а с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окончанием музыки и пения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на слово «стоп» 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останавливаться.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>Учить легко бегать, руки не напрягать, с окон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t>чанием музыки присесть.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>Вот как весело мы пляшем – (пружинки)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>И платочками мы машем- (по тексту)</w:t>
      </w:r>
      <w:r w:rsidRPr="00425DBF">
        <w:rPr>
          <w:rFonts w:ascii="Times New Roman" w:hAnsi="Times New Roman" w:cs="Times New Roman"/>
          <w:color w:val="000000"/>
          <w:sz w:val="28"/>
          <w:szCs w:val="28"/>
        </w:rPr>
        <w:br/>
        <w:t>Ножки выставляем (по тексту)</w:t>
      </w:r>
    </w:p>
    <w:sectPr w:rsidR="00425DBF" w:rsidRPr="0042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A"/>
    <w:rsid w:val="00425DBF"/>
    <w:rsid w:val="00887A9A"/>
    <w:rsid w:val="00AB65D8"/>
    <w:rsid w:val="00C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2BA1"/>
  <w15:chartTrackingRefBased/>
  <w15:docId w15:val="{8744F2F9-7D83-413D-A293-147A7070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2018-09-27T01:55:00Z</dcterms:created>
  <dcterms:modified xsi:type="dcterms:W3CDTF">2018-09-28T03:57:00Z</dcterms:modified>
</cp:coreProperties>
</file>