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78" w:rsidRDefault="00991378" w:rsidP="00991378">
      <w:pPr>
        <w:widowControl w:val="0"/>
        <w:autoSpaceDE w:val="0"/>
        <w:autoSpaceDN w:val="0"/>
        <w:adjustRightInd w:val="0"/>
        <w:jc w:val="center"/>
        <w:rPr>
          <w:b/>
        </w:rPr>
      </w:pPr>
      <w:r>
        <w:rPr>
          <w:b/>
        </w:rPr>
        <w:t>Муниципальное автономное дошкольное образовательное учреждение</w:t>
      </w:r>
    </w:p>
    <w:p w:rsidR="00991378" w:rsidRDefault="00991378" w:rsidP="00991378">
      <w:pPr>
        <w:widowControl w:val="0"/>
        <w:tabs>
          <w:tab w:val="left" w:pos="1245"/>
          <w:tab w:val="left" w:pos="3300"/>
          <w:tab w:val="left" w:pos="3870"/>
          <w:tab w:val="center" w:pos="7285"/>
        </w:tabs>
        <w:autoSpaceDE w:val="0"/>
        <w:autoSpaceDN w:val="0"/>
        <w:adjustRightInd w:val="0"/>
        <w:jc w:val="center"/>
        <w:rPr>
          <w:b/>
        </w:rPr>
      </w:pPr>
      <w:r>
        <w:rPr>
          <w:b/>
        </w:rPr>
        <w:t>«Умка»</w:t>
      </w:r>
    </w:p>
    <w:p w:rsidR="00991378" w:rsidRDefault="00991378" w:rsidP="00991378">
      <w:pPr>
        <w:widowControl w:val="0"/>
        <w:autoSpaceDE w:val="0"/>
        <w:autoSpaceDN w:val="0"/>
        <w:adjustRightInd w:val="0"/>
        <w:jc w:val="center"/>
        <w:rPr>
          <w:b/>
        </w:rPr>
      </w:pPr>
      <w:r>
        <w:rPr>
          <w:b/>
        </w:rPr>
        <w:t>муниципального образования город Ноябрьск</w:t>
      </w:r>
    </w:p>
    <w:p w:rsidR="00991378" w:rsidRDefault="00991378" w:rsidP="00991378">
      <w:pPr>
        <w:widowControl w:val="0"/>
        <w:autoSpaceDE w:val="0"/>
        <w:autoSpaceDN w:val="0"/>
        <w:adjustRightInd w:val="0"/>
        <w:jc w:val="center"/>
        <w:rPr>
          <w:b/>
        </w:rPr>
      </w:pPr>
      <w:r>
        <w:rPr>
          <w:b/>
        </w:rPr>
        <w:t xml:space="preserve">      (МАДОУ «Умка»)</w:t>
      </w:r>
    </w:p>
    <w:tbl>
      <w:tblPr>
        <w:tblpPr w:leftFromText="180" w:rightFromText="180" w:bottomFromText="200" w:vertAnchor="text" w:horzAnchor="margin" w:tblpXSpec="center" w:tblpY="302"/>
        <w:tblW w:w="0" w:type="auto"/>
        <w:tblBorders>
          <w:top w:val="thinThickSmallGap" w:sz="24" w:space="0" w:color="auto"/>
        </w:tblBorders>
        <w:tblLook w:val="04A0" w:firstRow="1" w:lastRow="0" w:firstColumn="1" w:lastColumn="0" w:noHBand="0" w:noVBand="1"/>
      </w:tblPr>
      <w:tblGrid>
        <w:gridCol w:w="8610"/>
      </w:tblGrid>
      <w:tr w:rsidR="00991378" w:rsidTr="00991378">
        <w:trPr>
          <w:trHeight w:val="385"/>
        </w:trPr>
        <w:tc>
          <w:tcPr>
            <w:tcW w:w="8610" w:type="dxa"/>
            <w:tcBorders>
              <w:top w:val="thinThickSmallGap" w:sz="24" w:space="0" w:color="auto"/>
              <w:left w:val="nil"/>
              <w:bottom w:val="nil"/>
              <w:right w:val="nil"/>
            </w:tcBorders>
            <w:hideMark/>
          </w:tcPr>
          <w:p w:rsidR="00991378" w:rsidRDefault="00991378">
            <w:pPr>
              <w:widowControl w:val="0"/>
              <w:autoSpaceDE w:val="0"/>
              <w:autoSpaceDN w:val="0"/>
              <w:adjustRightInd w:val="0"/>
              <w:ind w:right="141"/>
              <w:jc w:val="center"/>
              <w:rPr>
                <w:b/>
                <w:sz w:val="16"/>
                <w:szCs w:val="16"/>
              </w:rPr>
            </w:pPr>
            <w:r>
              <w:rPr>
                <w:b/>
                <w:sz w:val="16"/>
                <w:szCs w:val="16"/>
              </w:rPr>
              <w:t xml:space="preserve">629811  Россия  ЯНАО г. Ноябрьск,  ул. Транспортная, дом 2а, т.31-66-55, Е- </w:t>
            </w:r>
            <w:proofErr w:type="spellStart"/>
            <w:r>
              <w:rPr>
                <w:b/>
                <w:sz w:val="16"/>
                <w:szCs w:val="16"/>
              </w:rPr>
              <w:t>mail</w:t>
            </w:r>
            <w:proofErr w:type="spellEnd"/>
            <w:r>
              <w:rPr>
                <w:b/>
                <w:sz w:val="16"/>
                <w:szCs w:val="16"/>
              </w:rPr>
              <w:t>: umka@mail.ru</w:t>
            </w:r>
          </w:p>
          <w:p w:rsidR="00991378" w:rsidRDefault="00991378">
            <w:pPr>
              <w:widowControl w:val="0"/>
              <w:autoSpaceDE w:val="0"/>
              <w:autoSpaceDN w:val="0"/>
              <w:adjustRightInd w:val="0"/>
              <w:ind w:right="141"/>
              <w:jc w:val="center"/>
              <w:rPr>
                <w:b/>
                <w:sz w:val="16"/>
                <w:szCs w:val="16"/>
                <w:lang w:eastAsia="en-US"/>
              </w:rPr>
            </w:pPr>
            <w:r>
              <w:rPr>
                <w:b/>
                <w:sz w:val="16"/>
                <w:szCs w:val="16"/>
              </w:rPr>
              <w:t>ОГРН  1028900708814  ОКПО 13517012  ИНН/КПП 8905030574/890501001.</w:t>
            </w:r>
          </w:p>
        </w:tc>
      </w:tr>
    </w:tbl>
    <w:p w:rsidR="00991378" w:rsidRDefault="00991378" w:rsidP="00991378">
      <w:pPr>
        <w:rPr>
          <w:rFonts w:ascii="Calibri" w:hAnsi="Calibri"/>
          <w:vanish/>
          <w:sz w:val="22"/>
          <w:szCs w:val="22"/>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991378" w:rsidTr="00991378">
        <w:trPr>
          <w:trHeight w:val="115"/>
        </w:trPr>
        <w:tc>
          <w:tcPr>
            <w:tcW w:w="3227" w:type="dxa"/>
          </w:tcPr>
          <w:p w:rsidR="00991378" w:rsidRDefault="00991378">
            <w:pPr>
              <w:pStyle w:val="af"/>
              <w:tabs>
                <w:tab w:val="left" w:pos="267"/>
              </w:tabs>
              <w:spacing w:line="276" w:lineRule="auto"/>
              <w:ind w:left="-57"/>
              <w:contextualSpacing/>
            </w:pPr>
          </w:p>
        </w:tc>
      </w:tr>
    </w:tbl>
    <w:p w:rsidR="00991378" w:rsidRDefault="00991378" w:rsidP="00991378">
      <w:pPr>
        <w:jc w:val="both"/>
        <w:rPr>
          <w:b/>
          <w:lang w:eastAsia="en-US"/>
        </w:rPr>
      </w:pPr>
    </w:p>
    <w:tbl>
      <w:tblPr>
        <w:tblW w:w="9777" w:type="dxa"/>
        <w:jc w:val="center"/>
        <w:tblLook w:val="00A0" w:firstRow="1" w:lastRow="0" w:firstColumn="1" w:lastColumn="0" w:noHBand="0" w:noVBand="0"/>
      </w:tblPr>
      <w:tblGrid>
        <w:gridCol w:w="4701"/>
        <w:gridCol w:w="1481"/>
        <w:gridCol w:w="3595"/>
      </w:tblGrid>
      <w:tr w:rsidR="00991378" w:rsidTr="00991378">
        <w:trPr>
          <w:jc w:val="center"/>
        </w:trPr>
        <w:tc>
          <w:tcPr>
            <w:tcW w:w="4701" w:type="dxa"/>
            <w:hideMark/>
          </w:tcPr>
          <w:p w:rsidR="00991378" w:rsidRDefault="00991378">
            <w:pPr>
              <w:widowControl w:val="0"/>
              <w:tabs>
                <w:tab w:val="left" w:pos="7380"/>
              </w:tabs>
              <w:autoSpaceDE w:val="0"/>
              <w:autoSpaceDN w:val="0"/>
              <w:adjustRightInd w:val="0"/>
              <w:ind w:hanging="7"/>
              <w:rPr>
                <w:b/>
                <w:bCs/>
              </w:rPr>
            </w:pPr>
            <w:r>
              <w:rPr>
                <w:b/>
                <w:bCs/>
              </w:rPr>
              <w:t>Согласовано:</w:t>
            </w:r>
          </w:p>
          <w:p w:rsidR="00991378" w:rsidRDefault="00991378">
            <w:pPr>
              <w:widowControl w:val="0"/>
              <w:tabs>
                <w:tab w:val="left" w:pos="7380"/>
              </w:tabs>
              <w:autoSpaceDE w:val="0"/>
              <w:autoSpaceDN w:val="0"/>
              <w:adjustRightInd w:val="0"/>
              <w:ind w:hanging="7"/>
              <w:rPr>
                <w:bCs/>
              </w:rPr>
            </w:pPr>
            <w:r>
              <w:rPr>
                <w:bCs/>
              </w:rPr>
              <w:t>заместитель заведующего по ВМР</w:t>
            </w:r>
          </w:p>
          <w:p w:rsidR="00991378" w:rsidRDefault="00991378">
            <w:pPr>
              <w:widowControl w:val="0"/>
              <w:tabs>
                <w:tab w:val="left" w:pos="7380"/>
              </w:tabs>
              <w:autoSpaceDE w:val="0"/>
              <w:autoSpaceDN w:val="0"/>
              <w:adjustRightInd w:val="0"/>
              <w:ind w:hanging="7"/>
              <w:rPr>
                <w:bCs/>
              </w:rPr>
            </w:pPr>
            <w:r>
              <w:rPr>
                <w:bCs/>
              </w:rPr>
              <w:t>МАДОУ «Умка»</w:t>
            </w:r>
          </w:p>
          <w:p w:rsidR="00991378" w:rsidRDefault="00991378">
            <w:pPr>
              <w:widowControl w:val="0"/>
              <w:tabs>
                <w:tab w:val="left" w:pos="7380"/>
              </w:tabs>
              <w:autoSpaceDE w:val="0"/>
              <w:autoSpaceDN w:val="0"/>
              <w:adjustRightInd w:val="0"/>
              <w:ind w:hanging="7"/>
              <w:rPr>
                <w:bCs/>
              </w:rPr>
            </w:pPr>
            <w:r>
              <w:rPr>
                <w:bCs/>
              </w:rPr>
              <w:t xml:space="preserve">______________ </w:t>
            </w:r>
            <w:proofErr w:type="spellStart"/>
            <w:r>
              <w:rPr>
                <w:bCs/>
              </w:rPr>
              <w:t>Н.А.Новикова</w:t>
            </w:r>
            <w:proofErr w:type="spellEnd"/>
          </w:p>
          <w:p w:rsidR="00991378" w:rsidRDefault="00991378">
            <w:pPr>
              <w:widowControl w:val="0"/>
              <w:tabs>
                <w:tab w:val="left" w:pos="7380"/>
              </w:tabs>
              <w:autoSpaceDE w:val="0"/>
              <w:autoSpaceDN w:val="0"/>
              <w:adjustRightInd w:val="0"/>
              <w:rPr>
                <w:bCs/>
                <w:lang w:eastAsia="en-US"/>
              </w:rPr>
            </w:pPr>
            <w:r>
              <w:rPr>
                <w:bCs/>
              </w:rPr>
              <w:t>«_____»_________________ 20    г.</w:t>
            </w:r>
          </w:p>
        </w:tc>
        <w:tc>
          <w:tcPr>
            <w:tcW w:w="1481" w:type="dxa"/>
          </w:tcPr>
          <w:p w:rsidR="00991378" w:rsidRDefault="00991378">
            <w:pPr>
              <w:widowControl w:val="0"/>
              <w:tabs>
                <w:tab w:val="left" w:pos="7380"/>
              </w:tabs>
              <w:autoSpaceDE w:val="0"/>
              <w:autoSpaceDN w:val="0"/>
              <w:adjustRightInd w:val="0"/>
              <w:ind w:hanging="7"/>
              <w:rPr>
                <w:bCs/>
                <w:lang w:eastAsia="en-US"/>
              </w:rPr>
            </w:pPr>
          </w:p>
        </w:tc>
        <w:tc>
          <w:tcPr>
            <w:tcW w:w="3595" w:type="dxa"/>
            <w:hideMark/>
          </w:tcPr>
          <w:p w:rsidR="00991378" w:rsidRDefault="00991378">
            <w:pPr>
              <w:widowControl w:val="0"/>
              <w:tabs>
                <w:tab w:val="left" w:pos="7380"/>
              </w:tabs>
              <w:autoSpaceDE w:val="0"/>
              <w:autoSpaceDN w:val="0"/>
              <w:adjustRightInd w:val="0"/>
              <w:rPr>
                <w:b/>
                <w:bCs/>
              </w:rPr>
            </w:pPr>
            <w:r>
              <w:rPr>
                <w:b/>
                <w:bCs/>
              </w:rPr>
              <w:t>Утверждаю:</w:t>
            </w:r>
          </w:p>
          <w:p w:rsidR="00991378" w:rsidRDefault="00991378">
            <w:pPr>
              <w:widowControl w:val="0"/>
              <w:tabs>
                <w:tab w:val="left" w:pos="7380"/>
              </w:tabs>
              <w:autoSpaceDE w:val="0"/>
              <w:autoSpaceDN w:val="0"/>
              <w:adjustRightInd w:val="0"/>
              <w:rPr>
                <w:bCs/>
              </w:rPr>
            </w:pPr>
            <w:r>
              <w:rPr>
                <w:bCs/>
              </w:rPr>
              <w:t xml:space="preserve">Заведующий </w:t>
            </w:r>
            <w:proofErr w:type="spellStart"/>
            <w:r>
              <w:rPr>
                <w:bCs/>
              </w:rPr>
              <w:t>МАДО</w:t>
            </w:r>
            <w:proofErr w:type="gramStart"/>
            <w:r>
              <w:rPr>
                <w:bCs/>
              </w:rPr>
              <w:t>У«</w:t>
            </w:r>
            <w:proofErr w:type="gramEnd"/>
            <w:r>
              <w:rPr>
                <w:bCs/>
              </w:rPr>
              <w:t>Умка</w:t>
            </w:r>
            <w:proofErr w:type="spellEnd"/>
            <w:r>
              <w:rPr>
                <w:bCs/>
              </w:rPr>
              <w:t>»</w:t>
            </w:r>
          </w:p>
          <w:p w:rsidR="00991378" w:rsidRDefault="00991378">
            <w:pPr>
              <w:widowControl w:val="0"/>
              <w:tabs>
                <w:tab w:val="left" w:pos="7380"/>
              </w:tabs>
              <w:autoSpaceDE w:val="0"/>
              <w:autoSpaceDN w:val="0"/>
              <w:adjustRightInd w:val="0"/>
              <w:jc w:val="center"/>
              <w:rPr>
                <w:bCs/>
              </w:rPr>
            </w:pPr>
            <w:r>
              <w:rPr>
                <w:bCs/>
              </w:rPr>
              <w:t>______________</w:t>
            </w:r>
            <w:proofErr w:type="spellStart"/>
            <w:r>
              <w:rPr>
                <w:bCs/>
              </w:rPr>
              <w:t>Т.А.Фундаренко</w:t>
            </w:r>
            <w:proofErr w:type="spellEnd"/>
          </w:p>
          <w:p w:rsidR="00991378" w:rsidRDefault="00991378">
            <w:pPr>
              <w:widowControl w:val="0"/>
              <w:tabs>
                <w:tab w:val="left" w:pos="7380"/>
              </w:tabs>
              <w:autoSpaceDE w:val="0"/>
              <w:autoSpaceDN w:val="0"/>
              <w:adjustRightInd w:val="0"/>
              <w:jc w:val="center"/>
              <w:rPr>
                <w:bCs/>
                <w:lang w:eastAsia="en-US"/>
              </w:rPr>
            </w:pPr>
            <w:r>
              <w:rPr>
                <w:bCs/>
              </w:rPr>
              <w:t>«_____»______________ 20    г.</w:t>
            </w:r>
          </w:p>
        </w:tc>
      </w:tr>
    </w:tbl>
    <w:p w:rsidR="00991378" w:rsidRDefault="00991378" w:rsidP="00991378">
      <w:pPr>
        <w:pStyle w:val="af"/>
        <w:spacing w:before="100" w:beforeAutospacing="1"/>
        <w:jc w:val="center"/>
        <w:rPr>
          <w:lang w:eastAsia="ar-SA"/>
        </w:rPr>
      </w:pPr>
    </w:p>
    <w:p w:rsidR="00991378" w:rsidRDefault="00991378" w:rsidP="00991378"/>
    <w:p w:rsidR="00991378" w:rsidRDefault="00991378" w:rsidP="00991378"/>
    <w:p w:rsidR="00991378" w:rsidRDefault="00991378" w:rsidP="00991378"/>
    <w:p w:rsidR="00991378" w:rsidRDefault="00991378" w:rsidP="00991378"/>
    <w:p w:rsidR="00991378" w:rsidRDefault="00991378" w:rsidP="00991378">
      <w:pPr>
        <w:jc w:val="both"/>
      </w:pPr>
    </w:p>
    <w:p w:rsidR="00991378" w:rsidRDefault="00991378" w:rsidP="00991378">
      <w:pPr>
        <w:jc w:val="both"/>
      </w:pPr>
    </w:p>
    <w:p w:rsidR="00991378" w:rsidRDefault="00991378" w:rsidP="00991378">
      <w:pPr>
        <w:jc w:val="both"/>
      </w:pPr>
    </w:p>
    <w:p w:rsidR="00991378" w:rsidRDefault="00991378" w:rsidP="00991378">
      <w:pPr>
        <w:jc w:val="both"/>
      </w:pPr>
    </w:p>
    <w:p w:rsidR="00991378" w:rsidRDefault="00991378" w:rsidP="00991378">
      <w:pPr>
        <w:jc w:val="both"/>
      </w:pPr>
    </w:p>
    <w:p w:rsidR="00991378" w:rsidRDefault="00991378" w:rsidP="00991378">
      <w:pPr>
        <w:pStyle w:val="msonormalbullet2gif"/>
        <w:spacing w:before="0" w:beforeAutospacing="0" w:after="0" w:afterAutospacing="0" w:line="360" w:lineRule="auto"/>
        <w:ind w:right="-185"/>
        <w:jc w:val="center"/>
        <w:rPr>
          <w:b/>
          <w:bCs/>
        </w:rPr>
      </w:pPr>
      <w:r>
        <w:rPr>
          <w:b/>
          <w:bCs/>
        </w:rPr>
        <w:t>Рабочая программа</w:t>
      </w:r>
    </w:p>
    <w:p w:rsidR="00991378" w:rsidRDefault="00991378" w:rsidP="00991378">
      <w:pPr>
        <w:pStyle w:val="msonormalbullet2gif"/>
        <w:spacing w:before="0" w:beforeAutospacing="0" w:after="0" w:afterAutospacing="0" w:line="360" w:lineRule="auto"/>
        <w:ind w:right="-185"/>
        <w:jc w:val="center"/>
        <w:rPr>
          <w:b/>
          <w:bCs/>
          <w:color w:val="000000"/>
        </w:rPr>
      </w:pPr>
      <w:r>
        <w:rPr>
          <w:b/>
          <w:color w:val="000000"/>
        </w:rPr>
        <w:t xml:space="preserve">непосредственно образовательной деятельности  </w:t>
      </w:r>
      <w:r>
        <w:rPr>
          <w:b/>
          <w:bCs/>
          <w:color w:val="000000"/>
        </w:rPr>
        <w:t>«Рисование» для детей первой младшей группы образовательной области «Художественно-эстетическое развитие»</w:t>
      </w:r>
    </w:p>
    <w:p w:rsidR="00991378" w:rsidRDefault="00991378" w:rsidP="00991378">
      <w:pPr>
        <w:jc w:val="center"/>
        <w:rPr>
          <w:b/>
        </w:rPr>
      </w:pPr>
    </w:p>
    <w:p w:rsidR="00991378" w:rsidRDefault="00991378" w:rsidP="00991378">
      <w:pPr>
        <w:jc w:val="center"/>
        <w:rPr>
          <w:b/>
          <w:color w:val="000000"/>
        </w:rPr>
      </w:pPr>
    </w:p>
    <w:p w:rsidR="00991378" w:rsidRDefault="00991378" w:rsidP="00991378">
      <w:pPr>
        <w:jc w:val="center"/>
        <w:rPr>
          <w:color w:val="000000"/>
        </w:rPr>
      </w:pPr>
      <w:r>
        <w:rPr>
          <w:color w:val="000000"/>
        </w:rPr>
        <w:t xml:space="preserve">1 непосредственной образовательной деятельности в неделю </w:t>
      </w:r>
    </w:p>
    <w:p w:rsidR="00991378" w:rsidRDefault="00991378" w:rsidP="00991378">
      <w:pPr>
        <w:jc w:val="center"/>
        <w:rPr>
          <w:color w:val="000000"/>
        </w:rPr>
      </w:pPr>
      <w:r>
        <w:rPr>
          <w:color w:val="000000"/>
        </w:rPr>
        <w:t xml:space="preserve"> (всего 36 непосредственной образовательной деятельности)</w:t>
      </w:r>
    </w:p>
    <w:p w:rsidR="00991378" w:rsidRDefault="00991378" w:rsidP="00991378">
      <w:pPr>
        <w:jc w:val="center"/>
        <w:rPr>
          <w:b/>
        </w:rPr>
      </w:pPr>
    </w:p>
    <w:p w:rsidR="00991378" w:rsidRDefault="00991378" w:rsidP="00991378"/>
    <w:p w:rsidR="00991378" w:rsidRDefault="00991378" w:rsidP="00991378"/>
    <w:p w:rsidR="00991378" w:rsidRDefault="00991378" w:rsidP="00991378"/>
    <w:p w:rsidR="00991378" w:rsidRDefault="00991378" w:rsidP="00991378"/>
    <w:p w:rsidR="00991378" w:rsidRDefault="00991378" w:rsidP="00991378">
      <w:pPr>
        <w:jc w:val="right"/>
        <w:rPr>
          <w:b/>
        </w:rPr>
      </w:pPr>
    </w:p>
    <w:p w:rsidR="00991378" w:rsidRDefault="00991378" w:rsidP="00991378">
      <w:pPr>
        <w:jc w:val="right"/>
        <w:rPr>
          <w:b/>
        </w:rPr>
      </w:pPr>
    </w:p>
    <w:p w:rsidR="00991378" w:rsidRDefault="00991378" w:rsidP="00991378">
      <w:pPr>
        <w:jc w:val="right"/>
        <w:rPr>
          <w:b/>
        </w:rPr>
      </w:pPr>
    </w:p>
    <w:p w:rsidR="00991378" w:rsidRDefault="00991378" w:rsidP="00991378">
      <w:pPr>
        <w:jc w:val="center"/>
        <w:rPr>
          <w:b/>
        </w:rPr>
      </w:pPr>
    </w:p>
    <w:p w:rsidR="00991378" w:rsidRDefault="00991378" w:rsidP="00991378">
      <w:pPr>
        <w:rPr>
          <w:b/>
        </w:rPr>
      </w:pPr>
    </w:p>
    <w:p w:rsidR="00991378" w:rsidRDefault="00991378" w:rsidP="00991378">
      <w:pPr>
        <w:rPr>
          <w:b/>
        </w:rPr>
      </w:pPr>
    </w:p>
    <w:p w:rsidR="00991378" w:rsidRDefault="00991378" w:rsidP="00991378">
      <w:pPr>
        <w:rPr>
          <w:b/>
        </w:rPr>
      </w:pPr>
    </w:p>
    <w:p w:rsidR="00991378" w:rsidRDefault="00991378" w:rsidP="00991378">
      <w:pPr>
        <w:rPr>
          <w:b/>
        </w:rPr>
      </w:pPr>
    </w:p>
    <w:p w:rsidR="00991378" w:rsidRDefault="00991378" w:rsidP="00991378">
      <w:pPr>
        <w:rPr>
          <w:b/>
        </w:rPr>
      </w:pPr>
    </w:p>
    <w:p w:rsidR="00991378" w:rsidRDefault="00991378" w:rsidP="00991378">
      <w:pPr>
        <w:rPr>
          <w:b/>
        </w:rPr>
      </w:pPr>
    </w:p>
    <w:p w:rsidR="00991378" w:rsidRDefault="00991378" w:rsidP="00991378">
      <w:pPr>
        <w:rPr>
          <w:b/>
        </w:rPr>
      </w:pPr>
    </w:p>
    <w:p w:rsidR="00991378" w:rsidRDefault="00991378" w:rsidP="00991378">
      <w:pPr>
        <w:rPr>
          <w:b/>
        </w:rPr>
      </w:pPr>
    </w:p>
    <w:p w:rsidR="00991378" w:rsidRDefault="00991378" w:rsidP="00991378">
      <w:pPr>
        <w:jc w:val="center"/>
      </w:pPr>
    </w:p>
    <w:p w:rsidR="00991378" w:rsidRDefault="00991378" w:rsidP="00991378">
      <w:pPr>
        <w:jc w:val="center"/>
      </w:pPr>
    </w:p>
    <w:p w:rsidR="00991378" w:rsidRDefault="00224E4E" w:rsidP="00991378">
      <w:pPr>
        <w:jc w:val="center"/>
      </w:pPr>
      <w:r>
        <w:t>2015-2016</w:t>
      </w:r>
      <w:bookmarkStart w:id="0" w:name="_GoBack"/>
      <w:bookmarkEnd w:id="0"/>
      <w:r w:rsidR="00991378">
        <w:t xml:space="preserve"> учебный год</w:t>
      </w:r>
    </w:p>
    <w:p w:rsidR="006E3101" w:rsidRPr="00AB1FE4" w:rsidRDefault="006E3101" w:rsidP="008917C1">
      <w:pPr>
        <w:spacing w:line="360" w:lineRule="auto"/>
        <w:ind w:right="-1"/>
        <w:jc w:val="center"/>
      </w:pPr>
      <w:r>
        <w:rPr>
          <w:b/>
          <w:bCs/>
        </w:rPr>
        <w:lastRenderedPageBreak/>
        <w:t>П</w:t>
      </w:r>
      <w:r w:rsidRPr="00AB1FE4">
        <w:rPr>
          <w:b/>
          <w:bCs/>
        </w:rPr>
        <w:t>ояснительная записка</w:t>
      </w:r>
    </w:p>
    <w:p w:rsidR="008917C1" w:rsidRDefault="006E3101" w:rsidP="008917C1">
      <w:pPr>
        <w:shd w:val="clear" w:color="auto" w:fill="FFFFFF"/>
        <w:spacing w:line="360" w:lineRule="auto"/>
        <w:ind w:right="-1" w:firstLine="709"/>
        <w:jc w:val="both"/>
        <w:rPr>
          <w:color w:val="000000"/>
        </w:rPr>
      </w:pPr>
      <w:r w:rsidRPr="00AB1FE4">
        <w:t xml:space="preserve">Рабочая программа </w:t>
      </w:r>
      <w:r w:rsidR="00D67292" w:rsidRPr="00D67292">
        <w:t xml:space="preserve">непосредственно образовательной деятельности  </w:t>
      </w:r>
      <w:r w:rsidRPr="00AB1FE4">
        <w:t xml:space="preserve">«Рисование» образовательной области «Художественно-эстетическое развитие» для детей </w:t>
      </w:r>
      <w:r w:rsidR="00D67292">
        <w:t>первой</w:t>
      </w:r>
      <w:r w:rsidRPr="00AB1FE4">
        <w:t xml:space="preserve"> младшей группы </w:t>
      </w:r>
      <w:r w:rsidR="008917C1">
        <w:rPr>
          <w:color w:val="000000"/>
        </w:rPr>
        <w:t>составлена на основе Основной образовательной программы дошкольного образования М</w:t>
      </w:r>
      <w:r w:rsidR="0073238A">
        <w:rPr>
          <w:color w:val="000000"/>
        </w:rPr>
        <w:t>А</w:t>
      </w:r>
      <w:r w:rsidR="008917C1">
        <w:rPr>
          <w:color w:val="000000"/>
        </w:rPr>
        <w:t>ДОУ «</w:t>
      </w:r>
      <w:r w:rsidR="0073238A">
        <w:rPr>
          <w:color w:val="000000"/>
        </w:rPr>
        <w:t>Умка</w:t>
      </w:r>
      <w:r w:rsidR="008917C1">
        <w:rPr>
          <w:color w:val="000000"/>
        </w:rPr>
        <w:t>».</w:t>
      </w:r>
    </w:p>
    <w:p w:rsidR="006E3101" w:rsidRPr="00AB1FE4" w:rsidRDefault="008917C1" w:rsidP="008917C1">
      <w:pPr>
        <w:spacing w:line="360" w:lineRule="auto"/>
        <w:ind w:right="-1" w:firstLine="709"/>
        <w:jc w:val="both"/>
      </w:pPr>
      <w:r w:rsidRPr="008917C1">
        <w:t>Рабочая программа</w:t>
      </w:r>
      <w:r w:rsidR="00D67292">
        <w:t xml:space="preserve"> </w:t>
      </w:r>
      <w:r w:rsidR="00995AF8">
        <w:t xml:space="preserve">ориентирована на использование </w:t>
      </w:r>
      <w:r w:rsidR="006E3101">
        <w:t xml:space="preserve"> учебно</w:t>
      </w:r>
      <w:r w:rsidR="00D67292">
        <w:t>-</w:t>
      </w:r>
      <w:r w:rsidR="006E3101">
        <w:t>методического комплекта:</w:t>
      </w:r>
    </w:p>
    <w:p w:rsidR="006E3101" w:rsidRDefault="006E3101" w:rsidP="008917C1">
      <w:pPr>
        <w:numPr>
          <w:ilvl w:val="0"/>
          <w:numId w:val="19"/>
        </w:numPr>
        <w:tabs>
          <w:tab w:val="clear" w:pos="2509"/>
          <w:tab w:val="left" w:pos="851"/>
          <w:tab w:val="num" w:pos="1134"/>
        </w:tabs>
        <w:spacing w:line="360" w:lineRule="auto"/>
        <w:ind w:left="0" w:right="-1" w:firstLine="709"/>
        <w:jc w:val="both"/>
      </w:pPr>
      <w:r w:rsidRPr="00AB1FE4">
        <w:t xml:space="preserve">Ребенок третьего года жизни. Пособие для родителей и педагогов./ Под редакцией С.Н. </w:t>
      </w:r>
      <w:proofErr w:type="spellStart"/>
      <w:r w:rsidRPr="00AB1FE4">
        <w:t>Теплюк</w:t>
      </w:r>
      <w:proofErr w:type="spellEnd"/>
      <w:r w:rsidRPr="00AB1FE4">
        <w:t>. -  М.: МОЗАИКА – СИНТЕЗ, 2014.</w:t>
      </w:r>
    </w:p>
    <w:p w:rsidR="006E3101" w:rsidRDefault="006E3101" w:rsidP="008917C1">
      <w:pPr>
        <w:pStyle w:val="a7"/>
        <w:numPr>
          <w:ilvl w:val="0"/>
          <w:numId w:val="19"/>
        </w:numPr>
        <w:tabs>
          <w:tab w:val="clear" w:pos="2509"/>
          <w:tab w:val="left" w:pos="851"/>
          <w:tab w:val="left" w:pos="1134"/>
        </w:tabs>
        <w:autoSpaceDE w:val="0"/>
        <w:autoSpaceDN w:val="0"/>
        <w:adjustRightInd w:val="0"/>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Комплексно – тематическое планирование по программе «От рождения до школы». Первая младшая группа/авт. – сост. В.Н. Мезенцева, О.П. Власенко. – Волгоград: Учитель, 2013.</w:t>
      </w:r>
    </w:p>
    <w:p w:rsidR="006E3101" w:rsidRPr="00AB1FE4" w:rsidRDefault="006E3101" w:rsidP="008917C1">
      <w:pPr>
        <w:tabs>
          <w:tab w:val="left" w:pos="851"/>
        </w:tabs>
        <w:spacing w:line="360" w:lineRule="auto"/>
        <w:ind w:right="-1" w:firstLine="709"/>
        <w:jc w:val="both"/>
      </w:pPr>
      <w:r w:rsidRPr="00AB1FE4">
        <w:t>Программа  рассчитана на проведение непосредственно образовательной деятельн</w:t>
      </w:r>
      <w:r>
        <w:t>ости   (НОД) 36</w:t>
      </w:r>
      <w:r w:rsidR="00D67292">
        <w:t xml:space="preserve"> </w:t>
      </w:r>
      <w:r>
        <w:t>раз в год (1 раз</w:t>
      </w:r>
      <w:r w:rsidRPr="00AB1FE4">
        <w:t xml:space="preserve"> в неделю), длительность проведения НОД – 8 минут, по подгруппам.</w:t>
      </w:r>
    </w:p>
    <w:p w:rsidR="006E3101" w:rsidRDefault="008917C1" w:rsidP="008917C1">
      <w:pPr>
        <w:spacing w:line="360" w:lineRule="auto"/>
        <w:ind w:right="-1" w:firstLine="709"/>
        <w:jc w:val="both"/>
        <w:rPr>
          <w:b/>
          <w:bCs/>
        </w:rPr>
      </w:pPr>
      <w:r>
        <w:rPr>
          <w:b/>
          <w:bCs/>
        </w:rPr>
        <w:t>Рабочая программа имеет следующие цели</w:t>
      </w:r>
      <w:r w:rsidR="006E3101" w:rsidRPr="00AB1FE4">
        <w:rPr>
          <w:b/>
          <w:bCs/>
        </w:rPr>
        <w:t>:</w:t>
      </w:r>
    </w:p>
    <w:p w:rsidR="006E3101" w:rsidRPr="00AB1FE4" w:rsidRDefault="006E3101" w:rsidP="008917C1">
      <w:pPr>
        <w:numPr>
          <w:ilvl w:val="0"/>
          <w:numId w:val="30"/>
        </w:numPr>
        <w:tabs>
          <w:tab w:val="left" w:pos="993"/>
        </w:tabs>
        <w:spacing w:line="360" w:lineRule="auto"/>
        <w:ind w:left="0" w:right="-1" w:firstLine="709"/>
        <w:jc w:val="both"/>
        <w:rPr>
          <w:b/>
          <w:bCs/>
        </w:rPr>
      </w:pPr>
      <w:r w:rsidRPr="00AB1FE4">
        <w:t>Формирование интереса к эстетической стороне окружающей действительности, эстетического отношения к предметам.</w:t>
      </w:r>
    </w:p>
    <w:p w:rsidR="006E3101" w:rsidRPr="00AB1FE4" w:rsidRDefault="006E3101" w:rsidP="008917C1">
      <w:pPr>
        <w:numPr>
          <w:ilvl w:val="0"/>
          <w:numId w:val="30"/>
        </w:numPr>
        <w:tabs>
          <w:tab w:val="left" w:pos="993"/>
        </w:tabs>
        <w:spacing w:line="360" w:lineRule="auto"/>
        <w:ind w:left="0" w:right="-1" w:firstLine="709"/>
        <w:jc w:val="both"/>
      </w:pPr>
      <w:r w:rsidRPr="00AB1FE4">
        <w:t>Воспитание эмоциональной отзывчивости при восприятии произведений изобразительного искусства.</w:t>
      </w:r>
    </w:p>
    <w:p w:rsidR="006E3101" w:rsidRPr="00AB1FE4" w:rsidRDefault="006E3101" w:rsidP="008917C1">
      <w:pPr>
        <w:numPr>
          <w:ilvl w:val="0"/>
          <w:numId w:val="30"/>
        </w:numPr>
        <w:tabs>
          <w:tab w:val="left" w:pos="993"/>
        </w:tabs>
        <w:spacing w:line="360" w:lineRule="auto"/>
        <w:ind w:left="0" w:right="-1" w:firstLine="709"/>
        <w:jc w:val="both"/>
      </w:pPr>
      <w:r w:rsidRPr="00AB1FE4">
        <w:t>Вызывать у детей интерес к действиям с карандашами, кистью, красками.</w:t>
      </w:r>
    </w:p>
    <w:p w:rsidR="006E3101" w:rsidRDefault="006E3101" w:rsidP="008917C1">
      <w:pPr>
        <w:spacing w:line="360" w:lineRule="auto"/>
        <w:ind w:right="-1" w:firstLine="709"/>
        <w:jc w:val="both"/>
      </w:pPr>
      <w:r w:rsidRPr="00AB1FE4">
        <w:rPr>
          <w:b/>
          <w:bCs/>
        </w:rPr>
        <w:t>И способствует решению следующих</w:t>
      </w:r>
      <w:r w:rsidR="00D67292">
        <w:rPr>
          <w:b/>
          <w:bCs/>
        </w:rPr>
        <w:t xml:space="preserve"> </w:t>
      </w:r>
      <w:r w:rsidRPr="00AB1FE4">
        <w:rPr>
          <w:b/>
          <w:bCs/>
        </w:rPr>
        <w:t>задач</w:t>
      </w:r>
      <w:r w:rsidRPr="00AB1FE4">
        <w:t>:</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Видеть «след», оставленный на бумаге карандашом, и понимать что это образ реального предмета.</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Правильно держать карандаш и оставлять «следы» на бумаге.</w:t>
      </w:r>
    </w:p>
    <w:p w:rsidR="006E3101" w:rsidRDefault="006E3101" w:rsidP="008917C1">
      <w:pPr>
        <w:numPr>
          <w:ilvl w:val="0"/>
          <w:numId w:val="31"/>
        </w:numPr>
        <w:tabs>
          <w:tab w:val="left" w:pos="993"/>
        </w:tabs>
        <w:spacing w:line="360" w:lineRule="auto"/>
        <w:ind w:left="0" w:right="-1" w:firstLine="709"/>
        <w:jc w:val="both"/>
        <w:rPr>
          <w:color w:val="000000"/>
        </w:rPr>
      </w:pPr>
      <w:proofErr w:type="gramStart"/>
      <w:r w:rsidRPr="00AB1FE4">
        <w:rPr>
          <w:color w:val="000000"/>
        </w:rPr>
        <w:t>Знать значение красок и кисти, понимать, что это взаимосвязанные предметы, знать особенности («правила») пользования кистью: правильно держать кисть, смачивать, промывать, просушивать, ставить кисть в стаканчик или на подставку, не пачкать краски.</w:t>
      </w:r>
      <w:proofErr w:type="gramEnd"/>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Видеть границы листа бумаги, страницы в книжке-раскраске и контуры силуэтного рисунка; рисовать и раскрашивать в пределах этих границ.</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Отображать свои представления и впечатления об окружающем мире доступными графическими и живописными средствами.</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Рисовать карандашами и красками,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Сопровождать движения карандаша (кисти) словами.</w:t>
      </w:r>
    </w:p>
    <w:p w:rsidR="006E3101" w:rsidRPr="00AB1FE4" w:rsidRDefault="006E3101" w:rsidP="008917C1">
      <w:pPr>
        <w:spacing w:line="360" w:lineRule="auto"/>
        <w:ind w:right="-1" w:firstLine="709"/>
        <w:jc w:val="both"/>
      </w:pPr>
      <w:r w:rsidRPr="00AB1FE4">
        <w:rPr>
          <w:b/>
          <w:bCs/>
        </w:rPr>
        <w:lastRenderedPageBreak/>
        <w:t>Новизной и отличительной особенностью</w:t>
      </w:r>
      <w:r w:rsidR="00D67292">
        <w:rPr>
          <w:b/>
          <w:bCs/>
        </w:rPr>
        <w:t xml:space="preserve"> </w:t>
      </w:r>
      <w:r w:rsidRPr="00AB1FE4">
        <w:t xml:space="preserve">программы является  использование нетрадиционных </w:t>
      </w:r>
      <w:r w:rsidRPr="00AB1FE4">
        <w:rPr>
          <w:color w:val="0D0D0D"/>
        </w:rPr>
        <w:t>методов и способов развития детского творчества, что способствует развитию интеллектуальных</w:t>
      </w:r>
      <w:r w:rsidR="00D67292">
        <w:rPr>
          <w:color w:val="0D0D0D"/>
        </w:rPr>
        <w:t xml:space="preserve"> </w:t>
      </w:r>
      <w:r w:rsidRPr="00AB1FE4">
        <w:rPr>
          <w:color w:val="0D0D0D"/>
        </w:rPr>
        <w:t>способностей детей, памяти, вниманию, умению соизмерять и сравнивать, сочинять и воображать. Во время работы организуются эксперименты с различными самодельными материалами  для рисования -     это способствует тому, что ребенок становится любознательным и активным.</w:t>
      </w:r>
    </w:p>
    <w:p w:rsidR="006E3101" w:rsidRPr="00AB1FE4" w:rsidRDefault="006E3101" w:rsidP="008917C1">
      <w:pPr>
        <w:spacing w:line="360" w:lineRule="auto"/>
        <w:ind w:right="-1" w:firstLine="709"/>
        <w:jc w:val="both"/>
      </w:pPr>
      <w:r w:rsidRPr="00AB1FE4">
        <w:rPr>
          <w:color w:val="000000"/>
        </w:rPr>
        <w:t xml:space="preserve">Образовательная область «Художественно-эстетическое развитие» интегрируется со следующими образовательными областями: «Речевое развитие»- </w:t>
      </w:r>
      <w:r w:rsidRPr="00AB1FE4">
        <w:t>включает владение речью как средством общения и культуры; обогащение активного словаря; «Познавательное развитие»- формирование познавательных действий, становление сознания; развитие воображения и творческой активности; «Социальн</w:t>
      </w:r>
      <w:proofErr w:type="gramStart"/>
      <w:r w:rsidRPr="00AB1FE4">
        <w:t>о-</w:t>
      </w:r>
      <w:proofErr w:type="gramEnd"/>
      <w:r w:rsidRPr="00AB1FE4">
        <w:t xml:space="preserve"> коммуникативное развитие»- развитие общения и взаимодействия ребенка со взрослыми и сверстниками; </w:t>
      </w:r>
      <w:proofErr w:type="gramStart"/>
      <w:r w:rsidRPr="00AB1FE4">
        <w:t>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формирование позитивных установок к различным видам труда и творчества; формирование основ безопасного поведения в быту, социуме, природе»; «Физическое развитие»-  развитие крупной и мелкой моторики обеих рук.</w:t>
      </w:r>
      <w:proofErr w:type="gramEnd"/>
    </w:p>
    <w:p w:rsidR="006E3101" w:rsidRPr="00AB1FE4" w:rsidRDefault="006E3101" w:rsidP="008917C1">
      <w:pPr>
        <w:spacing w:line="360" w:lineRule="auto"/>
        <w:ind w:right="-1" w:firstLine="709"/>
        <w:jc w:val="both"/>
        <w:rPr>
          <w:color w:val="000000"/>
        </w:rPr>
      </w:pPr>
      <w:r w:rsidRPr="00AB1FE4">
        <w:rPr>
          <w:color w:val="000000"/>
        </w:rPr>
        <w:t>Принцип интеграции, объединяющий различные образовательные области, разные виды деятельности приемы и методы в единую систему, реализуется на основе комплексно-тематического планирования.</w:t>
      </w:r>
    </w:p>
    <w:p w:rsidR="006E3101" w:rsidRDefault="006E3101" w:rsidP="008917C1">
      <w:pPr>
        <w:spacing w:line="360" w:lineRule="auto"/>
        <w:ind w:right="-1" w:firstLine="709"/>
        <w:jc w:val="both"/>
        <w:rPr>
          <w:b/>
          <w:bCs/>
          <w:color w:val="000000"/>
        </w:rPr>
      </w:pPr>
      <w:r w:rsidRPr="00AB1FE4">
        <w:rPr>
          <w:b/>
          <w:bCs/>
          <w:color w:val="000000"/>
        </w:rPr>
        <w:t>Принцип интеграции реализуется через организацию различных форм образовательного процесса:</w:t>
      </w:r>
    </w:p>
    <w:p w:rsidR="006E3101" w:rsidRPr="00AB1FE4" w:rsidRDefault="006E3101" w:rsidP="008917C1">
      <w:pPr>
        <w:spacing w:line="360" w:lineRule="auto"/>
        <w:ind w:right="-1" w:firstLine="709"/>
        <w:jc w:val="both"/>
        <w:rPr>
          <w:color w:val="000000"/>
        </w:rPr>
      </w:pPr>
      <w:r w:rsidRPr="00AB1FE4">
        <w:rPr>
          <w:color w:val="000000"/>
        </w:rPr>
        <w:t>1. Совместная деятельность педагога с детьми: используются информационно-рецептивные методы. 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наблюдение)</w:t>
      </w:r>
    </w:p>
    <w:p w:rsidR="006E3101" w:rsidRPr="00AB1FE4" w:rsidRDefault="006E3101" w:rsidP="008917C1">
      <w:pPr>
        <w:spacing w:line="360" w:lineRule="auto"/>
        <w:ind w:right="-1" w:firstLine="709"/>
        <w:jc w:val="both"/>
        <w:rPr>
          <w:color w:val="000000"/>
        </w:rPr>
      </w:pPr>
      <w:r w:rsidRPr="00AB1FE4">
        <w:rPr>
          <w:color w:val="000000"/>
        </w:rPr>
        <w:t>2. Самостоятельная  деятельность детей. В самостоятельной деятельности мы используем эвристический и исследовательский методы: создание проблемных ситуаций, игра, рисование по замыслу, рассматривание картин, иллюстраций о природе.</w:t>
      </w:r>
    </w:p>
    <w:p w:rsidR="006E3101" w:rsidRPr="00AB1FE4" w:rsidRDefault="006E3101" w:rsidP="008917C1">
      <w:pPr>
        <w:spacing w:line="360" w:lineRule="auto"/>
        <w:ind w:right="-1" w:firstLine="709"/>
        <w:jc w:val="both"/>
        <w:rPr>
          <w:color w:val="000000"/>
        </w:rPr>
      </w:pPr>
      <w:r w:rsidRPr="00AB1FE4">
        <w:rPr>
          <w:color w:val="000000"/>
        </w:rPr>
        <w:t>3. Взаимодействие с семьей: выставки совместных работ родителей и воспитанников, художественный досуг с участием родителей, оформление группового помещения к праздникам, консультативные встречи, открытые занятия.</w:t>
      </w:r>
    </w:p>
    <w:p w:rsidR="006E3101" w:rsidRPr="00AB1FE4" w:rsidRDefault="006E3101" w:rsidP="008917C1">
      <w:pPr>
        <w:spacing w:line="360" w:lineRule="auto"/>
        <w:ind w:right="-1" w:firstLine="709"/>
        <w:jc w:val="center"/>
        <w:rPr>
          <w:b/>
          <w:bCs/>
        </w:rPr>
      </w:pPr>
      <w:r w:rsidRPr="00AB1FE4">
        <w:rPr>
          <w:b/>
          <w:bCs/>
        </w:rPr>
        <w:t>Особенности организации образовательного процесса.</w:t>
      </w:r>
    </w:p>
    <w:p w:rsidR="006E3101" w:rsidRPr="00AB1FE4" w:rsidRDefault="006E3101" w:rsidP="008917C1">
      <w:pPr>
        <w:spacing w:line="360" w:lineRule="auto"/>
        <w:ind w:right="-1" w:firstLine="709"/>
        <w:jc w:val="both"/>
      </w:pPr>
      <w:r w:rsidRPr="00AB1FE4">
        <w:rPr>
          <w:color w:val="000000"/>
        </w:rPr>
        <w:lastRenderedPageBreak/>
        <w:t>Н</w:t>
      </w:r>
      <w:r>
        <w:rPr>
          <w:color w:val="000000"/>
        </w:rPr>
        <w:t>ОД способствуе</w:t>
      </w:r>
      <w:r w:rsidRPr="00AB1FE4">
        <w:rPr>
          <w:color w:val="000000"/>
        </w:rPr>
        <w:t xml:space="preserve">т </w:t>
      </w:r>
      <w:r w:rsidRPr="00AB1FE4">
        <w:rPr>
          <w:color w:val="0D0D0D"/>
        </w:rPr>
        <w:t>формированию изобразительных умений и навыков</w:t>
      </w:r>
      <w:r w:rsidRPr="00AB1FE4">
        <w:rPr>
          <w:color w:val="000000"/>
        </w:rPr>
        <w:t>, так как аккуратность и тщательность выполнения работы во многом зависит от усвоения навыков. Навыки по технике рисования связаны с развитием руки ребенка - координацией, точностью, плавностью, свободой движений.</w:t>
      </w:r>
    </w:p>
    <w:p w:rsidR="006E3101" w:rsidRPr="00AB1FE4" w:rsidRDefault="006E3101" w:rsidP="008917C1">
      <w:pPr>
        <w:spacing w:line="360" w:lineRule="auto"/>
        <w:ind w:right="-1" w:firstLine="709"/>
        <w:jc w:val="both"/>
      </w:pPr>
      <w:r w:rsidRPr="00AB1FE4">
        <w:rPr>
          <w:color w:val="000000"/>
        </w:rPr>
        <w:t xml:space="preserve">В 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 возможность их выбора помогают не допустить в детской изобразительной деятельности однообразия и скуки. Затратив усилие и получив одобрение, ребенок испытывает радость, поднимается его настроение. В работе с детьми  обращаются  к сказочным образам, так как сказка наиболее доступный сознанию ребенка материал. Она помогает развитию фантазии и усвоению основных нравственно-этических понятий (добро, зло), а также знакомит с отдельными понятиями в изобразительном искусстве. Ребенок начинает эмоционально откликаться на произведения искусства, в которых переданы разные эмоциональные состояния людей, животных. Это способствует развитию </w:t>
      </w:r>
      <w:r w:rsidRPr="00AB1FE4">
        <w:rPr>
          <w:color w:val="0D0D0D"/>
        </w:rPr>
        <w:t>эмоциональной отзывчивости.</w:t>
      </w:r>
    </w:p>
    <w:p w:rsidR="006E3101" w:rsidRPr="00AB1FE4" w:rsidRDefault="006E3101" w:rsidP="008917C1">
      <w:pPr>
        <w:spacing w:line="360" w:lineRule="auto"/>
        <w:ind w:right="-1" w:firstLine="709"/>
        <w:jc w:val="both"/>
      </w:pPr>
      <w:r w:rsidRPr="00AB1FE4">
        <w:rPr>
          <w:color w:val="000000"/>
        </w:rPr>
        <w:t xml:space="preserve">Дети учатся обдумывать замысел, мотивировать выбор изобразительных средств, учатся самостоятельно создавать художественные образы в рисунках, ставить цели и выполнять их. При этом ребенок учится решать </w:t>
      </w:r>
      <w:r w:rsidRPr="00AB1FE4">
        <w:rPr>
          <w:color w:val="0D0D0D"/>
        </w:rPr>
        <w:t>интеллектуальные и личностные задачи, адекватные возрасту.</w:t>
      </w:r>
    </w:p>
    <w:p w:rsidR="006E3101" w:rsidRPr="00AB1FE4" w:rsidRDefault="006E3101" w:rsidP="008917C1">
      <w:pPr>
        <w:spacing w:line="360" w:lineRule="auto"/>
        <w:ind w:right="-1" w:firstLine="709"/>
        <w:jc w:val="both"/>
        <w:rPr>
          <w:color w:val="0D0D0D"/>
        </w:rPr>
      </w:pPr>
      <w:r w:rsidRPr="00AB1FE4">
        <w:rPr>
          <w:color w:val="000000"/>
        </w:rPr>
        <w:t>Дети любят изображать то, что для них на данный момент интересно – себя, своих друзей, родных и близких, образы окружающего мира, явления природы, и яркие события общественной жизни. Темы рисунков часто дети предлагают сами, исходя из событий своей жизни на данный момент. При этом нетрадиционная техника рисования предлагает детям больше возможностей для воплощения своих фантаз</w:t>
      </w:r>
      <w:r>
        <w:rPr>
          <w:color w:val="000000"/>
        </w:rPr>
        <w:t>ий</w:t>
      </w:r>
      <w:r w:rsidRPr="00AB1FE4">
        <w:rPr>
          <w:color w:val="000000"/>
        </w:rPr>
        <w:t xml:space="preserve">. Таким образом, рисование помогает закреплению у ребенка </w:t>
      </w:r>
      <w:r w:rsidRPr="00AB1FE4">
        <w:rPr>
          <w:color w:val="0D0D0D"/>
        </w:rPr>
        <w:t>первичных представлений о себе, семье, обществе,  мире и природе.</w:t>
      </w:r>
    </w:p>
    <w:p w:rsidR="006E3101" w:rsidRDefault="006E3101" w:rsidP="008917C1">
      <w:pPr>
        <w:pStyle w:val="a7"/>
        <w:spacing w:after="0" w:line="360" w:lineRule="auto"/>
        <w:ind w:left="0" w:right="-1" w:firstLine="709"/>
        <w:jc w:val="center"/>
        <w:rPr>
          <w:rFonts w:ascii="Times New Roman" w:hAnsi="Times New Roman" w:cs="Times New Roman"/>
          <w:b/>
          <w:bCs/>
          <w:sz w:val="24"/>
          <w:szCs w:val="24"/>
        </w:rPr>
      </w:pPr>
      <w:r w:rsidRPr="00AB1FE4">
        <w:rPr>
          <w:rFonts w:ascii="Times New Roman" w:hAnsi="Times New Roman" w:cs="Times New Roman"/>
          <w:b/>
          <w:bCs/>
          <w:sz w:val="24"/>
          <w:szCs w:val="24"/>
        </w:rPr>
        <w:t>Формы организации образовательного процесса.</w:t>
      </w:r>
    </w:p>
    <w:p w:rsidR="006E3101" w:rsidRPr="00AB1FE4" w:rsidRDefault="006E3101" w:rsidP="008917C1">
      <w:pPr>
        <w:spacing w:line="360" w:lineRule="auto"/>
        <w:ind w:right="-1" w:firstLine="709"/>
        <w:jc w:val="both"/>
        <w:rPr>
          <w:b/>
          <w:bCs/>
          <w:color w:val="0D0D0D"/>
        </w:rPr>
      </w:pPr>
      <w:r w:rsidRPr="00AB1FE4">
        <w:t>Основной формой</w:t>
      </w:r>
      <w:r w:rsidRPr="00AB1FE4">
        <w:rPr>
          <w:color w:val="000000"/>
        </w:rPr>
        <w:t xml:space="preserve"> обучения является </w:t>
      </w:r>
      <w:r w:rsidRPr="00AB1FE4">
        <w:t>непосредственно образовательная деятельность</w:t>
      </w:r>
      <w:r w:rsidRPr="00AB1FE4">
        <w:rPr>
          <w:color w:val="000000"/>
        </w:rPr>
        <w:t>, в процессе которой широко используются дидактические игры и упражнения, игровые ситуации, демонстрационный и раздаточный материалы. Знания, умения и навыки, полученные  детьми во время НОД, закрепляются в процессе повседневной жизни – во время прогулок, самостоятельной деятельности.</w:t>
      </w:r>
    </w:p>
    <w:p w:rsidR="00D67292" w:rsidRDefault="00D67292" w:rsidP="00015496">
      <w:pPr>
        <w:spacing w:line="360" w:lineRule="auto"/>
        <w:jc w:val="center"/>
        <w:rPr>
          <w:b/>
          <w:bCs/>
        </w:rPr>
      </w:pPr>
    </w:p>
    <w:p w:rsidR="006E3101" w:rsidRPr="00A42368" w:rsidRDefault="006E3101" w:rsidP="00015496">
      <w:pPr>
        <w:spacing w:line="360" w:lineRule="auto"/>
        <w:jc w:val="center"/>
        <w:rPr>
          <w:b/>
          <w:bCs/>
        </w:rPr>
      </w:pPr>
      <w:r w:rsidRPr="00A42368">
        <w:rPr>
          <w:b/>
          <w:bCs/>
        </w:rPr>
        <w:t xml:space="preserve">Формы организации образовательного процесса </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5081"/>
        <w:gridCol w:w="2573"/>
      </w:tblGrid>
      <w:tr w:rsidR="006E3101" w:rsidRPr="008917C1" w:rsidTr="008917C1">
        <w:tc>
          <w:tcPr>
            <w:tcW w:w="2341" w:type="dxa"/>
            <w:vAlign w:val="center"/>
          </w:tcPr>
          <w:p w:rsidR="006E3101" w:rsidRPr="008917C1" w:rsidRDefault="006E3101" w:rsidP="00AF3B01">
            <w:pPr>
              <w:pStyle w:val="msonormalcxspmiddle"/>
              <w:spacing w:before="0" w:beforeAutospacing="0" w:after="0" w:afterAutospacing="0" w:line="276" w:lineRule="auto"/>
              <w:jc w:val="center"/>
              <w:rPr>
                <w:sz w:val="20"/>
                <w:szCs w:val="20"/>
              </w:rPr>
            </w:pPr>
            <w:r w:rsidRPr="008917C1">
              <w:rPr>
                <w:sz w:val="20"/>
                <w:szCs w:val="20"/>
              </w:rPr>
              <w:t>Задачи и содержание работы</w:t>
            </w:r>
          </w:p>
        </w:tc>
        <w:tc>
          <w:tcPr>
            <w:tcW w:w="5081" w:type="dxa"/>
            <w:vAlign w:val="center"/>
          </w:tcPr>
          <w:p w:rsidR="006E3101" w:rsidRPr="008917C1" w:rsidRDefault="006E3101" w:rsidP="00AF3B01">
            <w:pPr>
              <w:pStyle w:val="msonormalcxspmiddle"/>
              <w:spacing w:before="0" w:beforeAutospacing="0" w:after="0" w:afterAutospacing="0" w:line="276" w:lineRule="auto"/>
              <w:jc w:val="center"/>
              <w:rPr>
                <w:sz w:val="20"/>
                <w:szCs w:val="20"/>
              </w:rPr>
            </w:pPr>
            <w:r w:rsidRPr="008917C1">
              <w:rPr>
                <w:sz w:val="20"/>
                <w:szCs w:val="20"/>
              </w:rPr>
              <w:t>Формы работы</w:t>
            </w:r>
          </w:p>
        </w:tc>
        <w:tc>
          <w:tcPr>
            <w:tcW w:w="2573" w:type="dxa"/>
            <w:tcBorders>
              <w:right w:val="single" w:sz="4" w:space="0" w:color="auto"/>
            </w:tcBorders>
            <w:vAlign w:val="center"/>
          </w:tcPr>
          <w:p w:rsidR="006E3101" w:rsidRPr="008917C1" w:rsidRDefault="006E3101" w:rsidP="00AF3B01">
            <w:pPr>
              <w:pStyle w:val="msonormalcxspmiddle"/>
              <w:spacing w:before="0" w:beforeAutospacing="0" w:after="0" w:afterAutospacing="0" w:line="276" w:lineRule="auto"/>
              <w:jc w:val="center"/>
              <w:rPr>
                <w:sz w:val="20"/>
                <w:szCs w:val="20"/>
              </w:rPr>
            </w:pPr>
            <w:r w:rsidRPr="008917C1">
              <w:rPr>
                <w:sz w:val="20"/>
                <w:szCs w:val="20"/>
              </w:rPr>
              <w:t>Формы организации детей</w:t>
            </w:r>
          </w:p>
        </w:tc>
      </w:tr>
      <w:tr w:rsidR="006E3101" w:rsidRPr="008917C1" w:rsidTr="008917C1">
        <w:tc>
          <w:tcPr>
            <w:tcW w:w="9995" w:type="dxa"/>
            <w:gridSpan w:val="3"/>
            <w:tcBorders>
              <w:right w:val="single" w:sz="4" w:space="0" w:color="auto"/>
            </w:tcBorders>
            <w:vAlign w:val="center"/>
          </w:tcPr>
          <w:p w:rsidR="006E3101" w:rsidRPr="008917C1" w:rsidRDefault="006E3101" w:rsidP="00AF3B01">
            <w:pPr>
              <w:pStyle w:val="msonormalcxspmiddle"/>
              <w:spacing w:before="0" w:beforeAutospacing="0" w:after="0" w:afterAutospacing="0" w:line="276" w:lineRule="auto"/>
              <w:jc w:val="center"/>
              <w:rPr>
                <w:sz w:val="20"/>
                <w:szCs w:val="20"/>
              </w:rPr>
            </w:pPr>
            <w:r w:rsidRPr="008917C1">
              <w:rPr>
                <w:sz w:val="20"/>
                <w:szCs w:val="20"/>
              </w:rPr>
              <w:t>Непосредственно образовательная деятельность</w:t>
            </w:r>
          </w:p>
        </w:tc>
      </w:tr>
      <w:tr w:rsidR="006E3101" w:rsidRPr="008917C1" w:rsidTr="008917C1">
        <w:trPr>
          <w:trHeight w:val="1111"/>
        </w:trPr>
        <w:tc>
          <w:tcPr>
            <w:tcW w:w="2341" w:type="dxa"/>
          </w:tcPr>
          <w:p w:rsidR="006E3101" w:rsidRPr="008917C1" w:rsidRDefault="006E3101" w:rsidP="00AF3B01">
            <w:pPr>
              <w:pStyle w:val="msonormalcxspmiddle"/>
              <w:spacing w:before="0" w:beforeAutospacing="0" w:after="0" w:afterAutospacing="0" w:line="276" w:lineRule="auto"/>
              <w:rPr>
                <w:sz w:val="20"/>
                <w:szCs w:val="20"/>
              </w:rPr>
            </w:pPr>
            <w:r w:rsidRPr="008917C1">
              <w:rPr>
                <w:sz w:val="20"/>
                <w:szCs w:val="20"/>
              </w:rPr>
              <w:lastRenderedPageBreak/>
              <w:t>Рисование</w:t>
            </w:r>
          </w:p>
        </w:tc>
        <w:tc>
          <w:tcPr>
            <w:tcW w:w="5081" w:type="dxa"/>
          </w:tcPr>
          <w:p w:rsidR="006E3101" w:rsidRPr="008917C1" w:rsidRDefault="006E3101" w:rsidP="00AF3B01">
            <w:pPr>
              <w:pStyle w:val="msonormalcxspmiddle"/>
              <w:spacing w:before="0" w:beforeAutospacing="0" w:after="0" w:afterAutospacing="0" w:line="276" w:lineRule="auto"/>
              <w:rPr>
                <w:sz w:val="20"/>
                <w:szCs w:val="20"/>
              </w:rPr>
            </w:pPr>
            <w:r w:rsidRPr="008917C1">
              <w:rPr>
                <w:sz w:val="20"/>
                <w:szCs w:val="20"/>
              </w:rPr>
              <w:t>Рассматривание эстетически привлекательных предметов (овощей, фруктов,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w:t>
            </w:r>
          </w:p>
        </w:tc>
        <w:tc>
          <w:tcPr>
            <w:tcW w:w="2573" w:type="dxa"/>
          </w:tcPr>
          <w:p w:rsidR="006E3101" w:rsidRPr="008917C1" w:rsidRDefault="006E3101" w:rsidP="00AF3B01">
            <w:pPr>
              <w:pStyle w:val="msonormalcxspmiddle"/>
              <w:spacing w:before="0" w:beforeAutospacing="0" w:after="0" w:afterAutospacing="0" w:line="276" w:lineRule="auto"/>
              <w:rPr>
                <w:sz w:val="20"/>
                <w:szCs w:val="20"/>
              </w:rPr>
            </w:pPr>
            <w:r w:rsidRPr="008917C1">
              <w:rPr>
                <w:sz w:val="20"/>
                <w:szCs w:val="20"/>
              </w:rPr>
              <w:t>По подгруппам.</w:t>
            </w:r>
          </w:p>
          <w:p w:rsidR="006E3101" w:rsidRPr="008917C1" w:rsidRDefault="006E3101" w:rsidP="00AF3B01">
            <w:pPr>
              <w:pStyle w:val="msonormalcxspmiddle"/>
              <w:spacing w:before="0" w:beforeAutospacing="0" w:after="0" w:afterAutospacing="0" w:line="276" w:lineRule="auto"/>
              <w:rPr>
                <w:sz w:val="20"/>
                <w:szCs w:val="20"/>
              </w:rPr>
            </w:pPr>
          </w:p>
        </w:tc>
      </w:tr>
    </w:tbl>
    <w:p w:rsidR="00E14EE8" w:rsidRDefault="00E14EE8" w:rsidP="00E14EE8">
      <w:pPr>
        <w:pStyle w:val="af"/>
        <w:jc w:val="center"/>
        <w:rPr>
          <w:b/>
          <w:bCs/>
        </w:rPr>
      </w:pPr>
    </w:p>
    <w:p w:rsidR="00E84406" w:rsidRDefault="00E84406" w:rsidP="00E14EE8">
      <w:pPr>
        <w:pStyle w:val="af"/>
        <w:spacing w:line="360" w:lineRule="auto"/>
        <w:jc w:val="center"/>
        <w:rPr>
          <w:b/>
          <w:bCs/>
        </w:rPr>
      </w:pPr>
      <w:r>
        <w:rPr>
          <w:b/>
          <w:bCs/>
        </w:rPr>
        <w:t>Рас</w:t>
      </w:r>
      <w:r w:rsidRPr="00AB576F">
        <w:rPr>
          <w:b/>
          <w:bCs/>
        </w:rPr>
        <w:t>пределение учебного материала</w:t>
      </w:r>
    </w:p>
    <w:tbl>
      <w:tblPr>
        <w:tblW w:w="10065" w:type="dxa"/>
        <w:tblInd w:w="2" w:type="dxa"/>
        <w:tblCellMar>
          <w:left w:w="0" w:type="dxa"/>
          <w:right w:w="0" w:type="dxa"/>
        </w:tblCellMar>
        <w:tblLook w:val="00A0" w:firstRow="1" w:lastRow="0" w:firstColumn="1" w:lastColumn="0" w:noHBand="0" w:noVBand="0"/>
      </w:tblPr>
      <w:tblGrid>
        <w:gridCol w:w="1843"/>
        <w:gridCol w:w="8222"/>
      </w:tblGrid>
      <w:tr w:rsidR="00E84406" w:rsidRPr="008917C1" w:rsidTr="00E14EE8">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406" w:rsidRPr="008917C1" w:rsidRDefault="00E84406" w:rsidP="00E14EE8">
            <w:pPr>
              <w:spacing w:line="276" w:lineRule="auto"/>
              <w:jc w:val="center"/>
              <w:rPr>
                <w:sz w:val="20"/>
                <w:szCs w:val="20"/>
              </w:rPr>
            </w:pPr>
            <w:bookmarkStart w:id="1" w:name="BM13"/>
            <w:bookmarkStart w:id="2" w:name="e8adf3d13c2395961e15a51790c73685f2fdd5cf"/>
            <w:bookmarkEnd w:id="1"/>
            <w:bookmarkEnd w:id="2"/>
            <w:r w:rsidRPr="008917C1">
              <w:rPr>
                <w:sz w:val="20"/>
                <w:szCs w:val="20"/>
              </w:rPr>
              <w:t>Раздел</w:t>
            </w:r>
          </w:p>
        </w:tc>
        <w:tc>
          <w:tcPr>
            <w:tcW w:w="8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406" w:rsidRPr="008917C1" w:rsidRDefault="00E84406" w:rsidP="00E14EE8">
            <w:pPr>
              <w:spacing w:line="276" w:lineRule="auto"/>
              <w:jc w:val="center"/>
              <w:rPr>
                <w:sz w:val="20"/>
                <w:szCs w:val="20"/>
              </w:rPr>
            </w:pPr>
            <w:r w:rsidRPr="008917C1">
              <w:rPr>
                <w:sz w:val="20"/>
                <w:szCs w:val="20"/>
              </w:rPr>
              <w:t>Программное содержание на год</w:t>
            </w:r>
          </w:p>
        </w:tc>
      </w:tr>
      <w:tr w:rsidR="00E84406" w:rsidRPr="008917C1" w:rsidTr="00197E4D">
        <w:trPr>
          <w:trHeight w:val="1741"/>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406" w:rsidRPr="008917C1" w:rsidRDefault="00E84406" w:rsidP="00E14EE8">
            <w:pPr>
              <w:spacing w:line="276" w:lineRule="auto"/>
              <w:rPr>
                <w:sz w:val="20"/>
                <w:szCs w:val="20"/>
              </w:rPr>
            </w:pPr>
            <w:r w:rsidRPr="008917C1">
              <w:rPr>
                <w:sz w:val="20"/>
                <w:szCs w:val="20"/>
              </w:rPr>
              <w:t>Рисование</w:t>
            </w:r>
          </w:p>
        </w:tc>
        <w:tc>
          <w:tcPr>
            <w:tcW w:w="8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406" w:rsidRPr="008917C1" w:rsidRDefault="00E84406" w:rsidP="00E14EE8">
            <w:pPr>
              <w:spacing w:line="276" w:lineRule="auto"/>
              <w:rPr>
                <w:sz w:val="20"/>
                <w:szCs w:val="20"/>
              </w:rPr>
            </w:pPr>
            <w:r w:rsidRPr="008917C1">
              <w:rPr>
                <w:i/>
                <w:iCs/>
                <w:sz w:val="20"/>
                <w:szCs w:val="20"/>
                <w:u w:val="single"/>
              </w:rPr>
              <w:t>Предметное</w:t>
            </w:r>
            <w:r w:rsidRPr="008917C1">
              <w:rPr>
                <w:sz w:val="20"/>
                <w:szCs w:val="20"/>
                <w:u w:val="single"/>
              </w:rPr>
              <w:t>.</w:t>
            </w:r>
            <w:r w:rsidRPr="008917C1">
              <w:rPr>
                <w:sz w:val="20"/>
                <w:szCs w:val="20"/>
              </w:rPr>
              <w:t> Учить  передавать в рисунке  образы предметов, объектов, персонажей сказок, литературных произведений. Учить отличать предметы по форме, величине, пропорциям частей, передавать эти отличия в рисунках. Учить передавать положение предметов в пространстве на листе бумаги. Учить располагать предмет на листе с учётом его пропорций.  Учить рисовать кистью разными способами (всем ворсом, концом кисти). Закреплять знания основных  цветов, развивать чувство цвета.</w:t>
            </w:r>
          </w:p>
          <w:p w:rsidR="00E84406" w:rsidRPr="008917C1" w:rsidRDefault="00E84406" w:rsidP="00E14EE8">
            <w:pPr>
              <w:spacing w:line="276" w:lineRule="auto"/>
              <w:rPr>
                <w:sz w:val="20"/>
                <w:szCs w:val="20"/>
              </w:rPr>
            </w:pPr>
          </w:p>
        </w:tc>
      </w:tr>
    </w:tbl>
    <w:p w:rsidR="00E84406" w:rsidRDefault="00E84406" w:rsidP="00E84406">
      <w:pPr>
        <w:rPr>
          <w:b/>
          <w:bCs/>
          <w:color w:val="000000"/>
          <w:sz w:val="22"/>
          <w:szCs w:val="22"/>
        </w:rPr>
      </w:pPr>
    </w:p>
    <w:p w:rsidR="00D67292" w:rsidRPr="00D67292" w:rsidRDefault="00D67292" w:rsidP="00D67292">
      <w:pPr>
        <w:tabs>
          <w:tab w:val="left" w:pos="3630"/>
          <w:tab w:val="center" w:pos="5541"/>
        </w:tabs>
        <w:jc w:val="center"/>
        <w:rPr>
          <w:b/>
          <w:color w:val="000000"/>
        </w:rPr>
      </w:pPr>
      <w:r>
        <w:rPr>
          <w:b/>
          <w:color w:val="000000"/>
        </w:rPr>
        <w:t>Содержание рабочей программы</w:t>
      </w:r>
    </w:p>
    <w:tbl>
      <w:tblPr>
        <w:tblpPr w:leftFromText="180" w:rightFromText="180" w:vertAnchor="text" w:horzAnchor="margin" w:tblpY="23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6662"/>
      </w:tblGrid>
      <w:tr w:rsidR="00E84406" w:rsidRPr="008917C1" w:rsidTr="00E14EE8">
        <w:trPr>
          <w:cantSplit/>
          <w:trHeight w:val="703"/>
        </w:trPr>
        <w:tc>
          <w:tcPr>
            <w:tcW w:w="2660" w:type="dxa"/>
            <w:vAlign w:val="center"/>
          </w:tcPr>
          <w:p w:rsidR="00E84406" w:rsidRPr="008917C1" w:rsidRDefault="00E84406" w:rsidP="00E14EE8">
            <w:pPr>
              <w:spacing w:line="276" w:lineRule="auto"/>
              <w:jc w:val="center"/>
              <w:rPr>
                <w:b/>
                <w:bCs/>
                <w:sz w:val="20"/>
                <w:szCs w:val="20"/>
              </w:rPr>
            </w:pPr>
            <w:r w:rsidRPr="008917C1">
              <w:rPr>
                <w:b/>
                <w:bCs/>
                <w:sz w:val="20"/>
                <w:szCs w:val="20"/>
              </w:rPr>
              <w:t>Тема, форма проведения</w:t>
            </w:r>
          </w:p>
        </w:tc>
        <w:tc>
          <w:tcPr>
            <w:tcW w:w="709" w:type="dxa"/>
            <w:vAlign w:val="center"/>
          </w:tcPr>
          <w:p w:rsidR="00E84406" w:rsidRPr="008917C1" w:rsidRDefault="00E84406" w:rsidP="00E14EE8">
            <w:pPr>
              <w:spacing w:line="276" w:lineRule="auto"/>
              <w:jc w:val="center"/>
              <w:rPr>
                <w:sz w:val="20"/>
                <w:szCs w:val="20"/>
              </w:rPr>
            </w:pPr>
            <w:r w:rsidRPr="008917C1">
              <w:rPr>
                <w:sz w:val="20"/>
                <w:szCs w:val="20"/>
              </w:rPr>
              <w:t>№</w:t>
            </w:r>
          </w:p>
        </w:tc>
        <w:tc>
          <w:tcPr>
            <w:tcW w:w="6662" w:type="dxa"/>
            <w:vAlign w:val="center"/>
          </w:tcPr>
          <w:p w:rsidR="00E84406" w:rsidRPr="008917C1" w:rsidRDefault="00E84406" w:rsidP="00E14EE8">
            <w:pPr>
              <w:spacing w:line="276" w:lineRule="auto"/>
              <w:jc w:val="center"/>
              <w:rPr>
                <w:b/>
                <w:bCs/>
                <w:sz w:val="20"/>
                <w:szCs w:val="20"/>
              </w:rPr>
            </w:pPr>
            <w:r w:rsidRPr="008917C1">
              <w:rPr>
                <w:b/>
                <w:bCs/>
                <w:sz w:val="20"/>
                <w:szCs w:val="20"/>
              </w:rPr>
              <w:t>Содержание НОД</w:t>
            </w:r>
          </w:p>
        </w:tc>
      </w:tr>
      <w:tr w:rsidR="00E84406" w:rsidRPr="008917C1" w:rsidTr="00E14EE8">
        <w:trPr>
          <w:cantSplit/>
          <w:trHeight w:val="534"/>
        </w:trPr>
        <w:tc>
          <w:tcPr>
            <w:tcW w:w="2660" w:type="dxa"/>
          </w:tcPr>
          <w:p w:rsidR="00E84406" w:rsidRPr="008917C1" w:rsidRDefault="00E84406" w:rsidP="00E14EE8">
            <w:pPr>
              <w:spacing w:line="276" w:lineRule="auto"/>
              <w:rPr>
                <w:sz w:val="20"/>
                <w:szCs w:val="20"/>
              </w:rPr>
            </w:pPr>
            <w:r w:rsidRPr="008917C1">
              <w:rPr>
                <w:sz w:val="20"/>
                <w:szCs w:val="20"/>
              </w:rPr>
              <w:t>«Лучики для солнышка».</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1</w:t>
            </w:r>
          </w:p>
        </w:tc>
        <w:tc>
          <w:tcPr>
            <w:tcW w:w="6662" w:type="dxa"/>
          </w:tcPr>
          <w:p w:rsidR="00E84406" w:rsidRPr="008917C1" w:rsidRDefault="00E84406" w:rsidP="00E14EE8">
            <w:pPr>
              <w:spacing w:line="276" w:lineRule="auto"/>
              <w:jc w:val="both"/>
              <w:rPr>
                <w:sz w:val="20"/>
                <w:szCs w:val="20"/>
              </w:rPr>
            </w:pPr>
            <w:r w:rsidRPr="008917C1">
              <w:rPr>
                <w:sz w:val="20"/>
                <w:szCs w:val="20"/>
              </w:rPr>
              <w:t>Учить замечать следы карандаша на бумаге, правильно держать карандаш, различать желтый цвет, рисовать штрихи и короткие линии. Формировать правильную позу при рисовании. Воспитывать интерес к рисованию.</w:t>
            </w:r>
          </w:p>
        </w:tc>
      </w:tr>
      <w:tr w:rsidR="00E84406" w:rsidRPr="008917C1" w:rsidTr="00E14EE8">
        <w:trPr>
          <w:cantSplit/>
          <w:trHeight w:val="815"/>
        </w:trPr>
        <w:tc>
          <w:tcPr>
            <w:tcW w:w="2660" w:type="dxa"/>
          </w:tcPr>
          <w:p w:rsidR="00E84406" w:rsidRPr="008917C1" w:rsidRDefault="00E84406" w:rsidP="00E14EE8">
            <w:pPr>
              <w:spacing w:line="276" w:lineRule="auto"/>
              <w:rPr>
                <w:sz w:val="20"/>
                <w:szCs w:val="20"/>
              </w:rPr>
            </w:pPr>
            <w:r w:rsidRPr="008917C1">
              <w:rPr>
                <w:sz w:val="20"/>
                <w:szCs w:val="20"/>
              </w:rPr>
              <w:t>«Петушка накормлю, дам я зернышек ему».</w:t>
            </w:r>
          </w:p>
        </w:tc>
        <w:tc>
          <w:tcPr>
            <w:tcW w:w="709" w:type="dxa"/>
          </w:tcPr>
          <w:p w:rsidR="00E84406" w:rsidRPr="008917C1" w:rsidRDefault="00E84406" w:rsidP="00E14EE8">
            <w:pPr>
              <w:spacing w:line="276" w:lineRule="auto"/>
              <w:jc w:val="center"/>
              <w:rPr>
                <w:sz w:val="20"/>
                <w:szCs w:val="20"/>
              </w:rPr>
            </w:pPr>
            <w:r w:rsidRPr="008917C1">
              <w:rPr>
                <w:sz w:val="20"/>
                <w:szCs w:val="20"/>
              </w:rPr>
              <w:t>2</w:t>
            </w:r>
          </w:p>
        </w:tc>
        <w:tc>
          <w:tcPr>
            <w:tcW w:w="6662" w:type="dxa"/>
          </w:tcPr>
          <w:p w:rsidR="00E84406" w:rsidRPr="008917C1" w:rsidRDefault="00E84406" w:rsidP="00E14EE8">
            <w:pPr>
              <w:spacing w:line="276" w:lineRule="auto"/>
              <w:jc w:val="both"/>
              <w:rPr>
                <w:sz w:val="20"/>
                <w:szCs w:val="20"/>
              </w:rPr>
            </w:pPr>
            <w:r w:rsidRPr="008917C1">
              <w:rPr>
                <w:sz w:val="20"/>
                <w:szCs w:val="20"/>
              </w:rPr>
              <w:t>Учить пользоваться красками, знакомить с их свойствами, рисовать пальцем, ритмично нанося отпечаток на бумагу. Формировать правильную позу при рисовании. Воспитывать интерес к рисованию.</w:t>
            </w:r>
          </w:p>
        </w:tc>
      </w:tr>
      <w:tr w:rsidR="00E84406" w:rsidRPr="008917C1" w:rsidTr="00E14EE8">
        <w:trPr>
          <w:cantSplit/>
          <w:trHeight w:val="700"/>
        </w:trPr>
        <w:tc>
          <w:tcPr>
            <w:tcW w:w="2660" w:type="dxa"/>
          </w:tcPr>
          <w:p w:rsidR="00E84406" w:rsidRPr="008917C1" w:rsidRDefault="00E84406" w:rsidP="00E14EE8">
            <w:pPr>
              <w:spacing w:line="276" w:lineRule="auto"/>
              <w:rPr>
                <w:sz w:val="20"/>
                <w:szCs w:val="20"/>
              </w:rPr>
            </w:pPr>
            <w:r w:rsidRPr="008917C1">
              <w:rPr>
                <w:sz w:val="20"/>
                <w:szCs w:val="20"/>
              </w:rPr>
              <w:t>«Раскрасим репку».</w:t>
            </w:r>
          </w:p>
        </w:tc>
        <w:tc>
          <w:tcPr>
            <w:tcW w:w="709" w:type="dxa"/>
          </w:tcPr>
          <w:p w:rsidR="00E84406" w:rsidRPr="008917C1" w:rsidRDefault="00E84406" w:rsidP="00E14EE8">
            <w:pPr>
              <w:spacing w:line="276" w:lineRule="auto"/>
              <w:jc w:val="center"/>
              <w:rPr>
                <w:sz w:val="20"/>
                <w:szCs w:val="20"/>
              </w:rPr>
            </w:pPr>
            <w:r w:rsidRPr="008917C1">
              <w:rPr>
                <w:sz w:val="20"/>
                <w:szCs w:val="20"/>
              </w:rPr>
              <w:t>3</w:t>
            </w: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Учить </w:t>
            </w:r>
            <w:proofErr w:type="gramStart"/>
            <w:r w:rsidRPr="008917C1">
              <w:rPr>
                <w:sz w:val="20"/>
                <w:szCs w:val="20"/>
              </w:rPr>
              <w:t>правильно</w:t>
            </w:r>
            <w:proofErr w:type="gramEnd"/>
            <w:r w:rsidRPr="008917C1">
              <w:rPr>
                <w:sz w:val="20"/>
                <w:szCs w:val="20"/>
              </w:rPr>
              <w:t xml:space="preserve">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w:t>
            </w:r>
          </w:p>
        </w:tc>
      </w:tr>
      <w:tr w:rsidR="00E84406" w:rsidRPr="008917C1" w:rsidTr="00E14EE8">
        <w:trPr>
          <w:cantSplit/>
          <w:trHeight w:val="679"/>
        </w:trPr>
        <w:tc>
          <w:tcPr>
            <w:tcW w:w="2660" w:type="dxa"/>
          </w:tcPr>
          <w:p w:rsidR="00E84406" w:rsidRPr="008917C1" w:rsidRDefault="00E84406" w:rsidP="00E14EE8">
            <w:pPr>
              <w:spacing w:line="276" w:lineRule="auto"/>
              <w:rPr>
                <w:sz w:val="20"/>
                <w:szCs w:val="20"/>
              </w:rPr>
            </w:pPr>
            <w:r w:rsidRPr="008917C1">
              <w:rPr>
                <w:sz w:val="20"/>
                <w:szCs w:val="20"/>
              </w:rPr>
              <w:t>«Травка на лугу».</w:t>
            </w:r>
          </w:p>
        </w:tc>
        <w:tc>
          <w:tcPr>
            <w:tcW w:w="709" w:type="dxa"/>
          </w:tcPr>
          <w:p w:rsidR="00E84406" w:rsidRPr="008917C1" w:rsidRDefault="00E84406" w:rsidP="00E14EE8">
            <w:pPr>
              <w:spacing w:line="276" w:lineRule="auto"/>
              <w:jc w:val="center"/>
              <w:rPr>
                <w:sz w:val="20"/>
                <w:szCs w:val="20"/>
              </w:rPr>
            </w:pPr>
            <w:r w:rsidRPr="008917C1">
              <w:rPr>
                <w:sz w:val="20"/>
                <w:szCs w:val="20"/>
              </w:rPr>
              <w:t>4</w:t>
            </w:r>
          </w:p>
        </w:tc>
        <w:tc>
          <w:tcPr>
            <w:tcW w:w="6662" w:type="dxa"/>
          </w:tcPr>
          <w:p w:rsidR="00E84406" w:rsidRPr="008917C1" w:rsidRDefault="00E84406" w:rsidP="00E14EE8">
            <w:pPr>
              <w:spacing w:line="276" w:lineRule="auto"/>
              <w:jc w:val="both"/>
              <w:rPr>
                <w:sz w:val="20"/>
                <w:szCs w:val="20"/>
              </w:rPr>
            </w:pPr>
            <w:r w:rsidRPr="008917C1">
              <w:rPr>
                <w:sz w:val="20"/>
                <w:szCs w:val="20"/>
              </w:rPr>
              <w:t>Учить различать зеленый цвет, рисовать короткие отрывистые штрихи, развивать умение работать карандашом. Воспитывать интерес к рисованию.</w:t>
            </w:r>
          </w:p>
        </w:tc>
      </w:tr>
      <w:tr w:rsidR="00E84406" w:rsidRPr="008917C1" w:rsidTr="00E14EE8">
        <w:trPr>
          <w:cantSplit/>
          <w:trHeight w:val="628"/>
        </w:trPr>
        <w:tc>
          <w:tcPr>
            <w:tcW w:w="2660" w:type="dxa"/>
          </w:tcPr>
          <w:p w:rsidR="00E84406" w:rsidRPr="008917C1" w:rsidRDefault="00E84406" w:rsidP="00E14EE8">
            <w:pPr>
              <w:spacing w:line="276" w:lineRule="auto"/>
              <w:rPr>
                <w:sz w:val="20"/>
                <w:szCs w:val="20"/>
              </w:rPr>
            </w:pPr>
            <w:r w:rsidRPr="008917C1">
              <w:rPr>
                <w:sz w:val="20"/>
                <w:szCs w:val="20"/>
              </w:rPr>
              <w:t>«Зернышки для уточек».</w:t>
            </w:r>
          </w:p>
        </w:tc>
        <w:tc>
          <w:tcPr>
            <w:tcW w:w="709" w:type="dxa"/>
          </w:tcPr>
          <w:p w:rsidR="00E84406" w:rsidRPr="008917C1" w:rsidRDefault="00E84406" w:rsidP="00E14EE8">
            <w:pPr>
              <w:spacing w:line="276" w:lineRule="auto"/>
              <w:jc w:val="center"/>
              <w:rPr>
                <w:sz w:val="20"/>
                <w:szCs w:val="20"/>
              </w:rPr>
            </w:pPr>
            <w:r w:rsidRPr="008917C1">
              <w:rPr>
                <w:sz w:val="20"/>
                <w:szCs w:val="20"/>
              </w:rPr>
              <w:t>5</w:t>
            </w:r>
          </w:p>
        </w:tc>
        <w:tc>
          <w:tcPr>
            <w:tcW w:w="6662" w:type="dxa"/>
          </w:tcPr>
          <w:p w:rsidR="00E84406" w:rsidRPr="008917C1" w:rsidRDefault="00E84406" w:rsidP="00E14EE8">
            <w:pPr>
              <w:spacing w:line="276" w:lineRule="auto"/>
              <w:jc w:val="both"/>
              <w:rPr>
                <w:sz w:val="20"/>
                <w:szCs w:val="20"/>
              </w:rPr>
            </w:pPr>
            <w:r w:rsidRPr="008917C1">
              <w:rPr>
                <w:sz w:val="20"/>
                <w:szCs w:val="20"/>
              </w:rPr>
              <w:t>Совершенствовать умение рисовать пальцами, учить различать желтый цвет. Воспитывать интерес к рисованию.</w:t>
            </w:r>
          </w:p>
        </w:tc>
      </w:tr>
      <w:tr w:rsidR="00E84406" w:rsidRPr="008917C1" w:rsidTr="00E14EE8">
        <w:trPr>
          <w:cantSplit/>
          <w:trHeight w:val="798"/>
        </w:trPr>
        <w:tc>
          <w:tcPr>
            <w:tcW w:w="2660" w:type="dxa"/>
          </w:tcPr>
          <w:p w:rsidR="00E84406" w:rsidRPr="008917C1" w:rsidRDefault="00E84406" w:rsidP="00E14EE8">
            <w:pPr>
              <w:suppressAutoHyphens/>
              <w:spacing w:line="276" w:lineRule="auto"/>
              <w:rPr>
                <w:sz w:val="20"/>
                <w:szCs w:val="20"/>
              </w:rPr>
            </w:pPr>
            <w:r w:rsidRPr="008917C1">
              <w:rPr>
                <w:sz w:val="20"/>
                <w:szCs w:val="20"/>
              </w:rPr>
              <w:t>«Желтые комочки».</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6</w:t>
            </w:r>
          </w:p>
        </w:tc>
        <w:tc>
          <w:tcPr>
            <w:tcW w:w="6662" w:type="dxa"/>
          </w:tcPr>
          <w:p w:rsidR="00E84406" w:rsidRPr="008917C1" w:rsidRDefault="00E84406" w:rsidP="00E14EE8">
            <w:pPr>
              <w:spacing w:line="276" w:lineRule="auto"/>
              <w:jc w:val="both"/>
              <w:rPr>
                <w:sz w:val="20"/>
                <w:szCs w:val="20"/>
              </w:rPr>
            </w:pPr>
            <w:r w:rsidRPr="008917C1">
              <w:rPr>
                <w:sz w:val="20"/>
                <w:szCs w:val="20"/>
              </w:rPr>
              <w:t>Совершенствовать умение рисовать пальцами, учить различать и называть желтый цвет. Упражнять в рисовании округлых форм. Формировать правильную позу при рисовании</w:t>
            </w:r>
          </w:p>
        </w:tc>
      </w:tr>
      <w:tr w:rsidR="00E84406" w:rsidRPr="008917C1" w:rsidTr="00E14EE8">
        <w:trPr>
          <w:cantSplit/>
          <w:trHeight w:val="966"/>
        </w:trPr>
        <w:tc>
          <w:tcPr>
            <w:tcW w:w="2660" w:type="dxa"/>
          </w:tcPr>
          <w:p w:rsidR="00E84406" w:rsidRPr="008917C1" w:rsidRDefault="00E84406" w:rsidP="00E14EE8">
            <w:pPr>
              <w:suppressAutoHyphens/>
              <w:spacing w:line="276" w:lineRule="auto"/>
              <w:rPr>
                <w:sz w:val="20"/>
                <w:szCs w:val="20"/>
              </w:rPr>
            </w:pPr>
            <w:r w:rsidRPr="008917C1">
              <w:rPr>
                <w:sz w:val="20"/>
                <w:szCs w:val="20"/>
              </w:rPr>
              <w:t>«Красивая чашка в горошек».</w:t>
            </w:r>
          </w:p>
          <w:p w:rsidR="00E84406" w:rsidRPr="008917C1" w:rsidRDefault="00E84406" w:rsidP="00E14EE8">
            <w:pPr>
              <w:spacing w:line="276" w:lineRule="auto"/>
              <w:rPr>
                <w:sz w:val="20"/>
                <w:szCs w:val="20"/>
              </w:rPr>
            </w:pP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7</w:t>
            </w:r>
          </w:p>
        </w:tc>
        <w:tc>
          <w:tcPr>
            <w:tcW w:w="6662" w:type="dxa"/>
          </w:tcPr>
          <w:p w:rsidR="00E84406" w:rsidRPr="008917C1" w:rsidRDefault="00E84406" w:rsidP="00E14EE8">
            <w:pPr>
              <w:spacing w:line="276" w:lineRule="auto"/>
              <w:jc w:val="both"/>
              <w:rPr>
                <w:sz w:val="20"/>
                <w:szCs w:val="20"/>
              </w:rPr>
            </w:pPr>
            <w:r w:rsidRPr="008917C1">
              <w:rPr>
                <w:sz w:val="20"/>
                <w:szCs w:val="20"/>
              </w:rPr>
              <w:t>Совершенствовать умение рисовать пальцами, стараясь равномерно расположить рисунок (горошинки) внутри контура, учить различать и называть желтый цвет. Упражнять в рисовании округлых форм. Формировать правильную позу при рисовании.</w:t>
            </w:r>
          </w:p>
        </w:tc>
      </w:tr>
      <w:tr w:rsidR="00E84406" w:rsidRPr="008917C1" w:rsidTr="00E14EE8">
        <w:trPr>
          <w:cantSplit/>
          <w:trHeight w:val="840"/>
        </w:trPr>
        <w:tc>
          <w:tcPr>
            <w:tcW w:w="2660" w:type="dxa"/>
          </w:tcPr>
          <w:p w:rsidR="00E84406" w:rsidRPr="008917C1" w:rsidRDefault="00E84406" w:rsidP="00E14EE8">
            <w:pPr>
              <w:suppressAutoHyphens/>
              <w:spacing w:line="276" w:lineRule="auto"/>
              <w:rPr>
                <w:sz w:val="20"/>
                <w:szCs w:val="20"/>
              </w:rPr>
            </w:pPr>
            <w:r w:rsidRPr="008917C1">
              <w:rPr>
                <w:sz w:val="20"/>
                <w:szCs w:val="20"/>
              </w:rPr>
              <w:t>«Колеса для машин».</w:t>
            </w:r>
          </w:p>
          <w:p w:rsidR="00E84406" w:rsidRPr="008917C1" w:rsidRDefault="00E84406" w:rsidP="00E14EE8">
            <w:pPr>
              <w:spacing w:line="276" w:lineRule="auto"/>
              <w:rPr>
                <w:b/>
                <w:bCs/>
                <w:sz w:val="20"/>
                <w:szCs w:val="20"/>
              </w:rPr>
            </w:pPr>
          </w:p>
        </w:tc>
        <w:tc>
          <w:tcPr>
            <w:tcW w:w="709" w:type="dxa"/>
          </w:tcPr>
          <w:p w:rsidR="00E84406" w:rsidRPr="008917C1" w:rsidRDefault="00E84406" w:rsidP="00E14EE8">
            <w:pPr>
              <w:spacing w:line="276" w:lineRule="auto"/>
              <w:jc w:val="center"/>
              <w:rPr>
                <w:sz w:val="20"/>
                <w:szCs w:val="20"/>
              </w:rPr>
            </w:pPr>
          </w:p>
          <w:p w:rsidR="00E84406" w:rsidRPr="008917C1" w:rsidRDefault="00E84406" w:rsidP="00E14EE8">
            <w:pPr>
              <w:spacing w:line="276" w:lineRule="auto"/>
              <w:jc w:val="center"/>
              <w:rPr>
                <w:sz w:val="20"/>
                <w:szCs w:val="20"/>
              </w:rPr>
            </w:pPr>
            <w:r w:rsidRPr="008917C1">
              <w:rPr>
                <w:sz w:val="20"/>
                <w:szCs w:val="20"/>
              </w:rPr>
              <w:t>8</w:t>
            </w:r>
          </w:p>
        </w:tc>
        <w:tc>
          <w:tcPr>
            <w:tcW w:w="6662" w:type="dxa"/>
          </w:tcPr>
          <w:p w:rsidR="00E84406" w:rsidRPr="008917C1" w:rsidRDefault="00E84406" w:rsidP="00E14EE8">
            <w:pPr>
              <w:spacing w:line="276" w:lineRule="auto"/>
              <w:jc w:val="both"/>
              <w:rPr>
                <w:sz w:val="20"/>
                <w:szCs w:val="20"/>
              </w:rPr>
            </w:pPr>
            <w:r w:rsidRPr="008917C1">
              <w:rPr>
                <w:sz w:val="20"/>
                <w:szCs w:val="20"/>
              </w:rPr>
              <w:t>Учить рисовать предмет круглой формы, правильно держать карандаш, рассматривать работу. Воспитывать интерес к рисованию. Продолжать учить различать и называть желтый и зеленый цвета.</w:t>
            </w:r>
          </w:p>
        </w:tc>
      </w:tr>
      <w:tr w:rsidR="00E84406" w:rsidRPr="008917C1" w:rsidTr="00E14EE8">
        <w:trPr>
          <w:cantSplit/>
          <w:trHeight w:val="560"/>
        </w:trPr>
        <w:tc>
          <w:tcPr>
            <w:tcW w:w="2660" w:type="dxa"/>
          </w:tcPr>
          <w:p w:rsidR="00E84406" w:rsidRPr="008917C1" w:rsidRDefault="00E84406" w:rsidP="00E14EE8">
            <w:pPr>
              <w:spacing w:line="276" w:lineRule="auto"/>
              <w:rPr>
                <w:sz w:val="20"/>
                <w:szCs w:val="20"/>
              </w:rPr>
            </w:pPr>
            <w:r w:rsidRPr="008917C1">
              <w:rPr>
                <w:sz w:val="20"/>
                <w:szCs w:val="20"/>
              </w:rPr>
              <w:t>«Яблоки для куклы».</w:t>
            </w:r>
          </w:p>
        </w:tc>
        <w:tc>
          <w:tcPr>
            <w:tcW w:w="709" w:type="dxa"/>
          </w:tcPr>
          <w:p w:rsidR="00E84406" w:rsidRPr="008917C1" w:rsidRDefault="00E84406" w:rsidP="00E14EE8">
            <w:pPr>
              <w:spacing w:line="276" w:lineRule="auto"/>
              <w:jc w:val="center"/>
              <w:rPr>
                <w:sz w:val="20"/>
                <w:szCs w:val="20"/>
              </w:rPr>
            </w:pPr>
            <w:r w:rsidRPr="008917C1">
              <w:rPr>
                <w:sz w:val="20"/>
                <w:szCs w:val="20"/>
              </w:rPr>
              <w:t>9</w:t>
            </w:r>
          </w:p>
        </w:tc>
        <w:tc>
          <w:tcPr>
            <w:tcW w:w="6662" w:type="dxa"/>
          </w:tcPr>
          <w:p w:rsidR="00E84406" w:rsidRPr="008917C1" w:rsidRDefault="00E84406" w:rsidP="00E14EE8">
            <w:pPr>
              <w:spacing w:line="276" w:lineRule="auto"/>
              <w:jc w:val="both"/>
              <w:rPr>
                <w:sz w:val="20"/>
                <w:szCs w:val="20"/>
              </w:rPr>
            </w:pPr>
            <w:r w:rsidRPr="008917C1">
              <w:rPr>
                <w:sz w:val="20"/>
                <w:szCs w:val="20"/>
              </w:rPr>
              <w:t>Совершенствовать умения работать карандашом. Учить различать и называть красный цвет. Учить рисовать предмет круглой формы.</w:t>
            </w:r>
          </w:p>
        </w:tc>
      </w:tr>
      <w:tr w:rsidR="00E84406" w:rsidRPr="008917C1" w:rsidTr="00E14EE8">
        <w:trPr>
          <w:cantSplit/>
          <w:trHeight w:val="570"/>
        </w:trPr>
        <w:tc>
          <w:tcPr>
            <w:tcW w:w="2660" w:type="dxa"/>
          </w:tcPr>
          <w:p w:rsidR="00E84406" w:rsidRPr="008917C1" w:rsidRDefault="00E84406" w:rsidP="00E14EE8">
            <w:pPr>
              <w:spacing w:line="276" w:lineRule="auto"/>
              <w:rPr>
                <w:sz w:val="20"/>
                <w:szCs w:val="20"/>
              </w:rPr>
            </w:pPr>
            <w:r w:rsidRPr="008917C1">
              <w:rPr>
                <w:sz w:val="20"/>
                <w:szCs w:val="20"/>
              </w:rPr>
              <w:t>«Маленькие и большие следы».</w:t>
            </w:r>
          </w:p>
        </w:tc>
        <w:tc>
          <w:tcPr>
            <w:tcW w:w="709" w:type="dxa"/>
          </w:tcPr>
          <w:p w:rsidR="00E84406" w:rsidRPr="008917C1" w:rsidRDefault="00E84406" w:rsidP="00E14EE8">
            <w:pPr>
              <w:spacing w:line="276" w:lineRule="auto"/>
              <w:jc w:val="center"/>
              <w:rPr>
                <w:sz w:val="20"/>
                <w:szCs w:val="20"/>
              </w:rPr>
            </w:pPr>
            <w:r w:rsidRPr="008917C1">
              <w:rPr>
                <w:sz w:val="20"/>
                <w:szCs w:val="20"/>
              </w:rPr>
              <w:t>10</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рисовать пальчиками, ритмично наносить отпечаток на бумагу. Передавать ритмом мазков следы, располагать их на бумаге в определенной последовательности. Формировать у детей правильную позу при рисовании.</w:t>
            </w:r>
          </w:p>
        </w:tc>
      </w:tr>
      <w:tr w:rsidR="00E84406" w:rsidRPr="008917C1" w:rsidTr="00E14EE8">
        <w:trPr>
          <w:cantSplit/>
          <w:trHeight w:val="963"/>
        </w:trPr>
        <w:tc>
          <w:tcPr>
            <w:tcW w:w="2660" w:type="dxa"/>
          </w:tcPr>
          <w:p w:rsidR="00E84406" w:rsidRPr="008917C1" w:rsidRDefault="00E84406" w:rsidP="00E14EE8">
            <w:pPr>
              <w:spacing w:line="276" w:lineRule="auto"/>
              <w:rPr>
                <w:sz w:val="20"/>
                <w:szCs w:val="20"/>
              </w:rPr>
            </w:pPr>
            <w:r w:rsidRPr="008917C1">
              <w:rPr>
                <w:sz w:val="20"/>
                <w:szCs w:val="20"/>
              </w:rPr>
              <w:lastRenderedPageBreak/>
              <w:t>«Веточка для птички».</w:t>
            </w:r>
          </w:p>
        </w:tc>
        <w:tc>
          <w:tcPr>
            <w:tcW w:w="709" w:type="dxa"/>
          </w:tcPr>
          <w:p w:rsidR="00E84406" w:rsidRPr="008917C1" w:rsidRDefault="00E84406" w:rsidP="00E14EE8">
            <w:pPr>
              <w:spacing w:line="276" w:lineRule="auto"/>
              <w:jc w:val="center"/>
              <w:rPr>
                <w:sz w:val="20"/>
                <w:szCs w:val="20"/>
              </w:rPr>
            </w:pPr>
          </w:p>
          <w:p w:rsidR="00E84406" w:rsidRPr="008917C1" w:rsidRDefault="00E84406" w:rsidP="00E14EE8">
            <w:pPr>
              <w:spacing w:line="276" w:lineRule="auto"/>
              <w:jc w:val="center"/>
              <w:rPr>
                <w:sz w:val="20"/>
                <w:szCs w:val="20"/>
              </w:rPr>
            </w:pPr>
            <w:r w:rsidRPr="008917C1">
              <w:rPr>
                <w:sz w:val="20"/>
                <w:szCs w:val="20"/>
              </w:rPr>
              <w:t>11</w:t>
            </w: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Учить </w:t>
            </w:r>
            <w:proofErr w:type="gramStart"/>
            <w:r w:rsidRPr="008917C1">
              <w:rPr>
                <w:sz w:val="20"/>
                <w:szCs w:val="20"/>
              </w:rPr>
              <w:t>правильно</w:t>
            </w:r>
            <w:proofErr w:type="gramEnd"/>
            <w:r w:rsidRPr="008917C1">
              <w:rPr>
                <w:sz w:val="20"/>
                <w:szCs w:val="20"/>
              </w:rPr>
              <w:t xml:space="preserve"> держать кисточку, обмакивать кисть всем ворсом в краску, упражнять в умении промывать кисть. Учить рисовать прямые линии, подбирать краску по образцу. Побуждать задумываться над тем, что нарисовали.</w:t>
            </w:r>
          </w:p>
        </w:tc>
      </w:tr>
      <w:tr w:rsidR="00E84406" w:rsidRPr="008917C1" w:rsidTr="00E14EE8">
        <w:trPr>
          <w:cantSplit/>
          <w:trHeight w:val="824"/>
        </w:trPr>
        <w:tc>
          <w:tcPr>
            <w:tcW w:w="2660" w:type="dxa"/>
          </w:tcPr>
          <w:p w:rsidR="00E84406" w:rsidRPr="008917C1" w:rsidRDefault="00E84406" w:rsidP="00E14EE8">
            <w:pPr>
              <w:spacing w:line="276" w:lineRule="auto"/>
              <w:rPr>
                <w:sz w:val="20"/>
                <w:szCs w:val="20"/>
              </w:rPr>
            </w:pPr>
            <w:r w:rsidRPr="008917C1">
              <w:rPr>
                <w:sz w:val="20"/>
                <w:szCs w:val="20"/>
              </w:rPr>
              <w:t>«Раскрасим коню хвост».</w:t>
            </w:r>
          </w:p>
        </w:tc>
        <w:tc>
          <w:tcPr>
            <w:tcW w:w="709" w:type="dxa"/>
          </w:tcPr>
          <w:p w:rsidR="00E84406" w:rsidRPr="008917C1" w:rsidRDefault="00E84406" w:rsidP="00E14EE8">
            <w:pPr>
              <w:spacing w:line="276" w:lineRule="auto"/>
              <w:jc w:val="center"/>
              <w:rPr>
                <w:sz w:val="20"/>
                <w:szCs w:val="20"/>
              </w:rPr>
            </w:pPr>
          </w:p>
          <w:p w:rsidR="00E84406" w:rsidRPr="008917C1" w:rsidRDefault="00E84406" w:rsidP="00E14EE8">
            <w:pPr>
              <w:spacing w:line="276" w:lineRule="auto"/>
              <w:jc w:val="center"/>
              <w:rPr>
                <w:sz w:val="20"/>
                <w:szCs w:val="20"/>
              </w:rPr>
            </w:pPr>
            <w:r w:rsidRPr="008917C1">
              <w:rPr>
                <w:sz w:val="20"/>
                <w:szCs w:val="20"/>
              </w:rPr>
              <w:t>12</w:t>
            </w:r>
          </w:p>
        </w:tc>
        <w:tc>
          <w:tcPr>
            <w:tcW w:w="6662" w:type="dxa"/>
          </w:tcPr>
          <w:p w:rsidR="00E84406" w:rsidRPr="008917C1" w:rsidRDefault="00E84406" w:rsidP="00E14EE8">
            <w:pPr>
              <w:spacing w:line="276" w:lineRule="auto"/>
              <w:jc w:val="both"/>
              <w:rPr>
                <w:sz w:val="20"/>
                <w:szCs w:val="20"/>
              </w:rPr>
            </w:pPr>
            <w:r w:rsidRPr="008917C1">
              <w:rPr>
                <w:sz w:val="20"/>
                <w:szCs w:val="20"/>
              </w:rPr>
              <w:t>Совершенствовать умение работать кистью - держать кисть чуть выше железного наконечника, набирать краску, макая ее всем ворсом. Снимать лишнюю краску, прикасаясь ворсом к краю. Учить правильным приемам закрашивания краской, не выходя за контур, давать возможность выбрать цвет самостоятельно.</w:t>
            </w:r>
          </w:p>
        </w:tc>
      </w:tr>
      <w:tr w:rsidR="00E84406" w:rsidRPr="008917C1" w:rsidTr="00E14EE8">
        <w:trPr>
          <w:cantSplit/>
          <w:trHeight w:val="566"/>
        </w:trPr>
        <w:tc>
          <w:tcPr>
            <w:tcW w:w="2660" w:type="dxa"/>
          </w:tcPr>
          <w:p w:rsidR="00E84406" w:rsidRPr="008917C1" w:rsidRDefault="00E84406" w:rsidP="00E14EE8">
            <w:pPr>
              <w:spacing w:line="276" w:lineRule="auto"/>
              <w:rPr>
                <w:sz w:val="20"/>
                <w:szCs w:val="20"/>
              </w:rPr>
            </w:pPr>
            <w:r w:rsidRPr="008917C1">
              <w:rPr>
                <w:sz w:val="20"/>
                <w:szCs w:val="20"/>
              </w:rPr>
              <w:t>«Мячики для котят».</w:t>
            </w:r>
          </w:p>
        </w:tc>
        <w:tc>
          <w:tcPr>
            <w:tcW w:w="709" w:type="dxa"/>
          </w:tcPr>
          <w:p w:rsidR="00E84406" w:rsidRPr="008917C1" w:rsidRDefault="00E84406" w:rsidP="00E14EE8">
            <w:pPr>
              <w:spacing w:line="276" w:lineRule="auto"/>
              <w:jc w:val="center"/>
              <w:rPr>
                <w:sz w:val="20"/>
                <w:szCs w:val="20"/>
              </w:rPr>
            </w:pPr>
          </w:p>
          <w:p w:rsidR="00E84406" w:rsidRPr="008917C1" w:rsidRDefault="00E84406" w:rsidP="00E14EE8">
            <w:pPr>
              <w:spacing w:line="276" w:lineRule="auto"/>
              <w:jc w:val="center"/>
              <w:rPr>
                <w:sz w:val="20"/>
                <w:szCs w:val="20"/>
              </w:rPr>
            </w:pPr>
            <w:r w:rsidRPr="008917C1">
              <w:rPr>
                <w:sz w:val="20"/>
                <w:szCs w:val="20"/>
              </w:rPr>
              <w:t>13</w:t>
            </w:r>
          </w:p>
        </w:tc>
        <w:tc>
          <w:tcPr>
            <w:tcW w:w="6662" w:type="dxa"/>
          </w:tcPr>
          <w:p w:rsidR="00E84406" w:rsidRPr="008917C1" w:rsidRDefault="00E84406" w:rsidP="00E14EE8">
            <w:pPr>
              <w:spacing w:line="276" w:lineRule="auto"/>
              <w:jc w:val="both"/>
              <w:rPr>
                <w:sz w:val="20"/>
                <w:szCs w:val="20"/>
              </w:rPr>
            </w:pPr>
            <w:r w:rsidRPr="008917C1">
              <w:rPr>
                <w:sz w:val="20"/>
                <w:szCs w:val="20"/>
              </w:rPr>
              <w:t>Закреплять умение работать карандашом, учить держать карандаш тремя пальцами выше отточенного конца. Рисовать предметы округлой формы. Определять цвет предмета (желтый, зеленый, красный).</w:t>
            </w:r>
          </w:p>
        </w:tc>
      </w:tr>
      <w:tr w:rsidR="00E84406" w:rsidRPr="008917C1" w:rsidTr="00E14EE8">
        <w:trPr>
          <w:cantSplit/>
          <w:trHeight w:val="387"/>
        </w:trPr>
        <w:tc>
          <w:tcPr>
            <w:tcW w:w="2660" w:type="dxa"/>
          </w:tcPr>
          <w:p w:rsidR="00E84406" w:rsidRPr="008917C1" w:rsidRDefault="00E84406" w:rsidP="00E14EE8">
            <w:pPr>
              <w:suppressAutoHyphens/>
              <w:spacing w:line="276" w:lineRule="auto"/>
              <w:rPr>
                <w:sz w:val="20"/>
                <w:szCs w:val="20"/>
              </w:rPr>
            </w:pPr>
            <w:r w:rsidRPr="008917C1">
              <w:rPr>
                <w:sz w:val="20"/>
                <w:szCs w:val="20"/>
              </w:rPr>
              <w:t>«Разноцветные ворота».</w:t>
            </w:r>
          </w:p>
        </w:tc>
        <w:tc>
          <w:tcPr>
            <w:tcW w:w="709" w:type="dxa"/>
          </w:tcPr>
          <w:p w:rsidR="00E84406" w:rsidRPr="008917C1" w:rsidRDefault="00E84406" w:rsidP="00E14EE8">
            <w:pPr>
              <w:spacing w:line="276" w:lineRule="auto"/>
              <w:jc w:val="center"/>
              <w:rPr>
                <w:sz w:val="20"/>
                <w:szCs w:val="20"/>
              </w:rPr>
            </w:pPr>
            <w:r w:rsidRPr="008917C1">
              <w:rPr>
                <w:sz w:val="20"/>
                <w:szCs w:val="20"/>
              </w:rPr>
              <w:t>14</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различать и называть красный цвет. Учить проводить дугообразные линии, узнавать их очертания, рассматривать работы.</w:t>
            </w:r>
          </w:p>
        </w:tc>
      </w:tr>
      <w:tr w:rsidR="00E84406" w:rsidRPr="008917C1" w:rsidTr="00E14EE8">
        <w:trPr>
          <w:cantSplit/>
          <w:trHeight w:val="839"/>
        </w:trPr>
        <w:tc>
          <w:tcPr>
            <w:tcW w:w="2660" w:type="dxa"/>
          </w:tcPr>
          <w:p w:rsidR="00E84406" w:rsidRPr="008917C1" w:rsidRDefault="00E84406" w:rsidP="00E14EE8">
            <w:pPr>
              <w:suppressAutoHyphens/>
              <w:spacing w:line="276" w:lineRule="auto"/>
              <w:rPr>
                <w:sz w:val="20"/>
                <w:szCs w:val="20"/>
              </w:rPr>
            </w:pPr>
            <w:r w:rsidRPr="008917C1">
              <w:rPr>
                <w:sz w:val="20"/>
                <w:szCs w:val="20"/>
              </w:rPr>
              <w:t>«Елочные шары».</w:t>
            </w:r>
          </w:p>
          <w:p w:rsidR="00E84406" w:rsidRPr="008917C1" w:rsidRDefault="00E84406" w:rsidP="00E14EE8">
            <w:pPr>
              <w:suppressAutoHyphens/>
              <w:spacing w:line="276" w:lineRule="auto"/>
              <w:rPr>
                <w:b/>
                <w:bCs/>
                <w:sz w:val="20"/>
                <w:szCs w:val="20"/>
              </w:rPr>
            </w:pPr>
          </w:p>
        </w:tc>
        <w:tc>
          <w:tcPr>
            <w:tcW w:w="709" w:type="dxa"/>
          </w:tcPr>
          <w:p w:rsidR="00E84406" w:rsidRPr="008917C1" w:rsidRDefault="00E84406" w:rsidP="00E14EE8">
            <w:pPr>
              <w:spacing w:line="276" w:lineRule="auto"/>
              <w:jc w:val="center"/>
              <w:rPr>
                <w:sz w:val="20"/>
                <w:szCs w:val="20"/>
              </w:rPr>
            </w:pPr>
          </w:p>
          <w:p w:rsidR="00E84406" w:rsidRPr="008917C1" w:rsidRDefault="00E84406" w:rsidP="00E14EE8">
            <w:pPr>
              <w:spacing w:line="276" w:lineRule="auto"/>
              <w:jc w:val="center"/>
              <w:rPr>
                <w:sz w:val="20"/>
                <w:szCs w:val="20"/>
              </w:rPr>
            </w:pPr>
            <w:r w:rsidRPr="008917C1">
              <w:rPr>
                <w:sz w:val="20"/>
                <w:szCs w:val="20"/>
              </w:rPr>
              <w:t>15</w:t>
            </w: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Продолжать учить рисовать пальчиками, используя разные цвета. Учить различать и называть синий цвет. Развивать умение видеть образ </w:t>
            </w:r>
            <w:proofErr w:type="gramStart"/>
            <w:r w:rsidRPr="008917C1">
              <w:rPr>
                <w:sz w:val="20"/>
                <w:szCs w:val="20"/>
              </w:rPr>
              <w:t>изображаемого</w:t>
            </w:r>
            <w:proofErr w:type="gramEnd"/>
            <w:r w:rsidRPr="008917C1">
              <w:rPr>
                <w:sz w:val="20"/>
                <w:szCs w:val="20"/>
              </w:rPr>
              <w:t>. Воспитывать умение работать коллективно.</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«Палочки для крыши».</w:t>
            </w:r>
          </w:p>
        </w:tc>
        <w:tc>
          <w:tcPr>
            <w:tcW w:w="709" w:type="dxa"/>
          </w:tcPr>
          <w:p w:rsidR="00E84406" w:rsidRPr="008917C1" w:rsidRDefault="00E84406" w:rsidP="00E14EE8">
            <w:pPr>
              <w:spacing w:line="276" w:lineRule="auto"/>
              <w:jc w:val="center"/>
              <w:rPr>
                <w:sz w:val="20"/>
                <w:szCs w:val="20"/>
              </w:rPr>
            </w:pPr>
            <w:r w:rsidRPr="008917C1">
              <w:rPr>
                <w:sz w:val="20"/>
                <w:szCs w:val="20"/>
              </w:rPr>
              <w:t>16</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рисовать краской, правильно держать кисточку. Проводить прямые отрывистые линии, передовая в рисунке определенную форму. Развивать желание рисовать.</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«Тарелочка».</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17</w:t>
            </w:r>
          </w:p>
        </w:tc>
        <w:tc>
          <w:tcPr>
            <w:tcW w:w="6662" w:type="dxa"/>
          </w:tcPr>
          <w:p w:rsidR="00E84406" w:rsidRPr="008917C1" w:rsidRDefault="00E84406" w:rsidP="00E14EE8">
            <w:pPr>
              <w:spacing w:line="276" w:lineRule="auto"/>
              <w:jc w:val="both"/>
              <w:rPr>
                <w:sz w:val="20"/>
                <w:szCs w:val="20"/>
              </w:rPr>
            </w:pPr>
            <w:r w:rsidRPr="008917C1">
              <w:rPr>
                <w:sz w:val="20"/>
                <w:szCs w:val="20"/>
              </w:rPr>
              <w:t>Закреплять умение работать кистью, упражнять в рисовании круглых форм, закреплять знание основных цветов, развивать интерес к рисованию.</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«Шарф для кошки».</w:t>
            </w:r>
          </w:p>
        </w:tc>
        <w:tc>
          <w:tcPr>
            <w:tcW w:w="709" w:type="dxa"/>
          </w:tcPr>
          <w:p w:rsidR="00E84406" w:rsidRPr="008917C1" w:rsidRDefault="00E84406" w:rsidP="00E14EE8">
            <w:pPr>
              <w:spacing w:line="276" w:lineRule="auto"/>
              <w:jc w:val="center"/>
              <w:rPr>
                <w:sz w:val="20"/>
                <w:szCs w:val="20"/>
              </w:rPr>
            </w:pPr>
            <w:r w:rsidRPr="008917C1">
              <w:rPr>
                <w:sz w:val="20"/>
                <w:szCs w:val="20"/>
              </w:rPr>
              <w:t>18</w:t>
            </w:r>
          </w:p>
          <w:p w:rsidR="00E84406" w:rsidRPr="008917C1" w:rsidRDefault="00E84406" w:rsidP="00E14EE8">
            <w:pPr>
              <w:spacing w:line="276" w:lineRule="auto"/>
              <w:jc w:val="center"/>
              <w:rPr>
                <w:sz w:val="20"/>
                <w:szCs w:val="20"/>
              </w:rPr>
            </w:pPr>
          </w:p>
          <w:p w:rsidR="00E84406" w:rsidRPr="008917C1" w:rsidRDefault="00E84406" w:rsidP="00E14EE8">
            <w:pPr>
              <w:spacing w:line="276" w:lineRule="auto"/>
              <w:rPr>
                <w:sz w:val="20"/>
                <w:szCs w:val="20"/>
              </w:rPr>
            </w:pP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Учить правильным приемам закрашивания </w:t>
            </w:r>
            <w:proofErr w:type="gramStart"/>
            <w:r w:rsidRPr="008917C1">
              <w:rPr>
                <w:sz w:val="20"/>
                <w:szCs w:val="20"/>
              </w:rPr>
              <w:t>краской</w:t>
            </w:r>
            <w:proofErr w:type="gramEnd"/>
            <w:r w:rsidRPr="008917C1">
              <w:rPr>
                <w:sz w:val="20"/>
                <w:szCs w:val="20"/>
              </w:rPr>
              <w:t xml:space="preserve"> не выходя за контур. Закреплять умение идентифицировать цвета, называть их. Развивать желание рисовать.</w:t>
            </w:r>
          </w:p>
        </w:tc>
      </w:tr>
      <w:tr w:rsidR="00E84406" w:rsidRPr="008917C1" w:rsidTr="00E14EE8">
        <w:trPr>
          <w:cantSplit/>
          <w:trHeight w:val="461"/>
        </w:trPr>
        <w:tc>
          <w:tcPr>
            <w:tcW w:w="2660" w:type="dxa"/>
          </w:tcPr>
          <w:p w:rsidR="00E84406" w:rsidRPr="008917C1" w:rsidRDefault="00E84406" w:rsidP="00E14EE8">
            <w:pPr>
              <w:spacing w:line="276" w:lineRule="auto"/>
              <w:rPr>
                <w:sz w:val="20"/>
                <w:szCs w:val="20"/>
              </w:rPr>
            </w:pPr>
            <w:r w:rsidRPr="008917C1">
              <w:rPr>
                <w:sz w:val="20"/>
                <w:szCs w:val="20"/>
              </w:rPr>
              <w:t>«Штанишки для мишки».</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19</w:t>
            </w:r>
          </w:p>
        </w:tc>
        <w:tc>
          <w:tcPr>
            <w:tcW w:w="6662" w:type="dxa"/>
          </w:tcPr>
          <w:p w:rsidR="00E84406" w:rsidRPr="008917C1" w:rsidRDefault="00E84406" w:rsidP="00E14EE8">
            <w:pPr>
              <w:spacing w:line="276" w:lineRule="auto"/>
              <w:jc w:val="both"/>
              <w:rPr>
                <w:sz w:val="20"/>
                <w:szCs w:val="20"/>
              </w:rPr>
            </w:pPr>
            <w:r w:rsidRPr="008917C1">
              <w:rPr>
                <w:sz w:val="20"/>
                <w:szCs w:val="20"/>
              </w:rPr>
              <w:t>Закреплять умение рисовать прямые линии, работать красками, правильно держать кисть.</w:t>
            </w:r>
          </w:p>
        </w:tc>
      </w:tr>
      <w:tr w:rsidR="00E84406" w:rsidRPr="008917C1" w:rsidTr="00E14EE8">
        <w:trPr>
          <w:cantSplit/>
          <w:trHeight w:val="483"/>
        </w:trPr>
        <w:tc>
          <w:tcPr>
            <w:tcW w:w="2660" w:type="dxa"/>
          </w:tcPr>
          <w:p w:rsidR="00E84406" w:rsidRPr="008917C1" w:rsidRDefault="00E84406" w:rsidP="00E14EE8">
            <w:pPr>
              <w:spacing w:line="276" w:lineRule="auto"/>
              <w:rPr>
                <w:color w:val="000000"/>
                <w:sz w:val="20"/>
                <w:szCs w:val="20"/>
              </w:rPr>
            </w:pPr>
            <w:r w:rsidRPr="008917C1">
              <w:rPr>
                <w:sz w:val="20"/>
                <w:szCs w:val="20"/>
              </w:rPr>
              <w:t>«Снежная улица».</w:t>
            </w:r>
          </w:p>
        </w:tc>
        <w:tc>
          <w:tcPr>
            <w:tcW w:w="709" w:type="dxa"/>
          </w:tcPr>
          <w:p w:rsidR="00E84406" w:rsidRPr="008917C1" w:rsidRDefault="00E84406" w:rsidP="00E14EE8">
            <w:pPr>
              <w:spacing w:line="276" w:lineRule="auto"/>
              <w:jc w:val="center"/>
              <w:rPr>
                <w:sz w:val="20"/>
                <w:szCs w:val="20"/>
              </w:rPr>
            </w:pPr>
            <w:r w:rsidRPr="008917C1">
              <w:rPr>
                <w:sz w:val="20"/>
                <w:szCs w:val="20"/>
              </w:rPr>
              <w:t>20</w:t>
            </w:r>
          </w:p>
        </w:tc>
        <w:tc>
          <w:tcPr>
            <w:tcW w:w="6662" w:type="dxa"/>
          </w:tcPr>
          <w:p w:rsidR="00E84406" w:rsidRPr="008917C1" w:rsidRDefault="00E84406" w:rsidP="00E14EE8">
            <w:pPr>
              <w:spacing w:line="276" w:lineRule="auto"/>
              <w:jc w:val="both"/>
              <w:rPr>
                <w:sz w:val="20"/>
                <w:szCs w:val="20"/>
              </w:rPr>
            </w:pPr>
            <w:proofErr w:type="gramStart"/>
            <w:r w:rsidRPr="008917C1">
              <w:rPr>
                <w:sz w:val="20"/>
                <w:szCs w:val="20"/>
              </w:rPr>
              <w:t>Учить ритмичными мазками располагать</w:t>
            </w:r>
            <w:proofErr w:type="gramEnd"/>
            <w:r w:rsidRPr="008917C1">
              <w:rPr>
                <w:sz w:val="20"/>
                <w:szCs w:val="20"/>
              </w:rPr>
              <w:t xml:space="preserve"> снежинки в определенных местах. Учить различать и называть белый цвет.</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«Украсим тарелочку».</w:t>
            </w:r>
          </w:p>
        </w:tc>
        <w:tc>
          <w:tcPr>
            <w:tcW w:w="709" w:type="dxa"/>
          </w:tcPr>
          <w:p w:rsidR="00E84406" w:rsidRPr="008917C1" w:rsidRDefault="00E84406" w:rsidP="00E14EE8">
            <w:pPr>
              <w:spacing w:line="276" w:lineRule="auto"/>
              <w:jc w:val="center"/>
              <w:rPr>
                <w:sz w:val="20"/>
                <w:szCs w:val="20"/>
              </w:rPr>
            </w:pPr>
            <w:r w:rsidRPr="008917C1">
              <w:rPr>
                <w:sz w:val="20"/>
                <w:szCs w:val="20"/>
              </w:rPr>
              <w:t>21</w:t>
            </w:r>
          </w:p>
        </w:tc>
        <w:tc>
          <w:tcPr>
            <w:tcW w:w="6662" w:type="dxa"/>
          </w:tcPr>
          <w:p w:rsidR="00E84406" w:rsidRPr="008917C1" w:rsidRDefault="00E84406" w:rsidP="00E14EE8">
            <w:pPr>
              <w:spacing w:line="276" w:lineRule="auto"/>
              <w:jc w:val="both"/>
              <w:rPr>
                <w:sz w:val="20"/>
                <w:szCs w:val="20"/>
              </w:rPr>
            </w:pPr>
            <w:r w:rsidRPr="008917C1">
              <w:rPr>
                <w:sz w:val="20"/>
                <w:szCs w:val="20"/>
              </w:rPr>
              <w:t>Закреплять умение  работать с красками. Учить наносить яркие мазки, пятнышки на бумагу. Развивать восприятие цвета. Закреплять знание основных цветов.</w:t>
            </w:r>
          </w:p>
        </w:tc>
      </w:tr>
      <w:tr w:rsidR="00E84406" w:rsidRPr="008917C1" w:rsidTr="00E14EE8">
        <w:trPr>
          <w:cantSplit/>
          <w:trHeight w:val="530"/>
        </w:trPr>
        <w:tc>
          <w:tcPr>
            <w:tcW w:w="2660" w:type="dxa"/>
          </w:tcPr>
          <w:p w:rsidR="00E84406" w:rsidRPr="008917C1" w:rsidRDefault="00E84406" w:rsidP="00E14EE8">
            <w:pPr>
              <w:spacing w:line="276" w:lineRule="auto"/>
              <w:rPr>
                <w:sz w:val="20"/>
                <w:szCs w:val="20"/>
              </w:rPr>
            </w:pPr>
            <w:r w:rsidRPr="008917C1">
              <w:rPr>
                <w:sz w:val="20"/>
                <w:szCs w:val="20"/>
              </w:rPr>
              <w:t>«Цветные мячики».</w:t>
            </w:r>
          </w:p>
        </w:tc>
        <w:tc>
          <w:tcPr>
            <w:tcW w:w="709" w:type="dxa"/>
          </w:tcPr>
          <w:p w:rsidR="00E84406" w:rsidRPr="008917C1" w:rsidRDefault="00E84406" w:rsidP="00E14EE8">
            <w:pPr>
              <w:spacing w:line="276" w:lineRule="auto"/>
              <w:jc w:val="center"/>
              <w:rPr>
                <w:sz w:val="20"/>
                <w:szCs w:val="20"/>
              </w:rPr>
            </w:pPr>
            <w:r w:rsidRPr="008917C1">
              <w:rPr>
                <w:sz w:val="20"/>
                <w:szCs w:val="20"/>
              </w:rPr>
              <w:t>22</w:t>
            </w:r>
          </w:p>
        </w:tc>
        <w:tc>
          <w:tcPr>
            <w:tcW w:w="6662" w:type="dxa"/>
          </w:tcPr>
          <w:p w:rsidR="00E84406" w:rsidRPr="008917C1" w:rsidRDefault="00E84406" w:rsidP="00E14EE8">
            <w:pPr>
              <w:spacing w:line="276" w:lineRule="auto"/>
              <w:jc w:val="both"/>
              <w:rPr>
                <w:sz w:val="20"/>
                <w:szCs w:val="20"/>
              </w:rPr>
            </w:pPr>
            <w:r w:rsidRPr="008917C1">
              <w:rPr>
                <w:sz w:val="20"/>
                <w:szCs w:val="20"/>
              </w:rPr>
              <w:t>Учить рисовать предметы круглой формы, использовать карандаши разных цветов, закреплять знания цветов.</w:t>
            </w:r>
          </w:p>
        </w:tc>
      </w:tr>
      <w:tr w:rsidR="00E84406" w:rsidRPr="008917C1" w:rsidTr="00E14EE8">
        <w:trPr>
          <w:cantSplit/>
          <w:trHeight w:val="396"/>
        </w:trPr>
        <w:tc>
          <w:tcPr>
            <w:tcW w:w="2660" w:type="dxa"/>
          </w:tcPr>
          <w:p w:rsidR="00E84406" w:rsidRPr="008917C1" w:rsidRDefault="00E84406" w:rsidP="00E14EE8">
            <w:pPr>
              <w:spacing w:line="276" w:lineRule="auto"/>
              <w:rPr>
                <w:sz w:val="20"/>
                <w:szCs w:val="20"/>
              </w:rPr>
            </w:pPr>
            <w:r w:rsidRPr="008917C1">
              <w:rPr>
                <w:sz w:val="20"/>
                <w:szCs w:val="20"/>
              </w:rPr>
              <w:t>«Червячок».</w:t>
            </w:r>
          </w:p>
        </w:tc>
        <w:tc>
          <w:tcPr>
            <w:tcW w:w="709" w:type="dxa"/>
          </w:tcPr>
          <w:p w:rsidR="00E84406" w:rsidRPr="008917C1" w:rsidRDefault="00E84406" w:rsidP="00E14EE8">
            <w:pPr>
              <w:spacing w:line="276" w:lineRule="auto"/>
              <w:jc w:val="center"/>
              <w:rPr>
                <w:sz w:val="20"/>
                <w:szCs w:val="20"/>
              </w:rPr>
            </w:pPr>
            <w:r w:rsidRPr="008917C1">
              <w:rPr>
                <w:sz w:val="20"/>
                <w:szCs w:val="20"/>
              </w:rPr>
              <w:t>23</w:t>
            </w: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Освоение техники рисования прямых и волнистых линий, правильно держать карандаш. Развивать интерес к рисованию.  </w:t>
            </w:r>
          </w:p>
        </w:tc>
      </w:tr>
      <w:tr w:rsidR="00E84406" w:rsidRPr="008917C1" w:rsidTr="00E14EE8">
        <w:trPr>
          <w:cantSplit/>
          <w:trHeight w:val="433"/>
        </w:trPr>
        <w:tc>
          <w:tcPr>
            <w:tcW w:w="2660" w:type="dxa"/>
          </w:tcPr>
          <w:p w:rsidR="00E84406" w:rsidRPr="008917C1" w:rsidRDefault="00E84406" w:rsidP="00E14EE8">
            <w:pPr>
              <w:spacing w:line="276" w:lineRule="auto"/>
              <w:rPr>
                <w:sz w:val="20"/>
                <w:szCs w:val="20"/>
              </w:rPr>
            </w:pPr>
            <w:r w:rsidRPr="008917C1">
              <w:rPr>
                <w:sz w:val="20"/>
                <w:szCs w:val="20"/>
              </w:rPr>
              <w:t>«Бублик».</w:t>
            </w:r>
          </w:p>
        </w:tc>
        <w:tc>
          <w:tcPr>
            <w:tcW w:w="709" w:type="dxa"/>
          </w:tcPr>
          <w:p w:rsidR="00E84406" w:rsidRPr="008917C1" w:rsidRDefault="00E84406" w:rsidP="00E14EE8">
            <w:pPr>
              <w:spacing w:line="276" w:lineRule="auto"/>
              <w:jc w:val="center"/>
              <w:rPr>
                <w:sz w:val="20"/>
                <w:szCs w:val="20"/>
              </w:rPr>
            </w:pPr>
            <w:r w:rsidRPr="008917C1">
              <w:rPr>
                <w:sz w:val="20"/>
                <w:szCs w:val="20"/>
              </w:rPr>
              <w:t>24</w:t>
            </w:r>
          </w:p>
          <w:p w:rsidR="00E84406" w:rsidRPr="008917C1" w:rsidRDefault="00E84406" w:rsidP="00E14EE8">
            <w:pPr>
              <w:spacing w:line="276" w:lineRule="auto"/>
              <w:jc w:val="center"/>
              <w:rPr>
                <w:sz w:val="20"/>
                <w:szCs w:val="20"/>
              </w:rPr>
            </w:pPr>
          </w:p>
        </w:tc>
        <w:tc>
          <w:tcPr>
            <w:tcW w:w="6662" w:type="dxa"/>
          </w:tcPr>
          <w:p w:rsidR="00E84406" w:rsidRPr="008917C1" w:rsidRDefault="00E84406" w:rsidP="00E14EE8">
            <w:pPr>
              <w:spacing w:line="276" w:lineRule="auto"/>
              <w:jc w:val="both"/>
              <w:rPr>
                <w:sz w:val="20"/>
                <w:szCs w:val="20"/>
              </w:rPr>
            </w:pPr>
            <w:r w:rsidRPr="008917C1">
              <w:rPr>
                <w:sz w:val="20"/>
                <w:szCs w:val="20"/>
              </w:rPr>
              <w:t>Упражнять в рисовании круглых форм. Совершенствовать навыки работы с красками.</w:t>
            </w:r>
          </w:p>
        </w:tc>
      </w:tr>
      <w:tr w:rsidR="00E84406" w:rsidRPr="008917C1" w:rsidTr="00E14EE8">
        <w:trPr>
          <w:cantSplit/>
          <w:trHeight w:val="596"/>
        </w:trPr>
        <w:tc>
          <w:tcPr>
            <w:tcW w:w="2660" w:type="dxa"/>
          </w:tcPr>
          <w:p w:rsidR="00E84406" w:rsidRPr="008917C1" w:rsidRDefault="00E84406" w:rsidP="00E14EE8">
            <w:pPr>
              <w:spacing w:line="276" w:lineRule="auto"/>
              <w:rPr>
                <w:sz w:val="20"/>
                <w:szCs w:val="20"/>
              </w:rPr>
            </w:pPr>
            <w:r w:rsidRPr="008917C1">
              <w:rPr>
                <w:sz w:val="20"/>
                <w:szCs w:val="20"/>
              </w:rPr>
              <w:t>«Морские волны».</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25</w:t>
            </w: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   Продолжать учить различать и называть синий цвет. Упражнять в рисовании волнистых линий. Закреплять умение рисовать карандашом.</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«Красивый зонтик».</w:t>
            </w:r>
          </w:p>
        </w:tc>
        <w:tc>
          <w:tcPr>
            <w:tcW w:w="709" w:type="dxa"/>
          </w:tcPr>
          <w:p w:rsidR="00E84406" w:rsidRPr="008917C1" w:rsidRDefault="00E84406" w:rsidP="00E14EE8">
            <w:pPr>
              <w:spacing w:line="276" w:lineRule="auto"/>
              <w:jc w:val="center"/>
              <w:rPr>
                <w:sz w:val="20"/>
                <w:szCs w:val="20"/>
              </w:rPr>
            </w:pPr>
            <w:r w:rsidRPr="008917C1">
              <w:rPr>
                <w:sz w:val="20"/>
                <w:szCs w:val="20"/>
              </w:rPr>
              <w:t>27</w:t>
            </w:r>
          </w:p>
        </w:tc>
        <w:tc>
          <w:tcPr>
            <w:tcW w:w="6662" w:type="dxa"/>
          </w:tcPr>
          <w:p w:rsidR="00E84406" w:rsidRPr="008917C1" w:rsidRDefault="00E84406" w:rsidP="00E14EE8">
            <w:pPr>
              <w:spacing w:line="276" w:lineRule="auto"/>
              <w:jc w:val="both"/>
              <w:rPr>
                <w:sz w:val="20"/>
                <w:szCs w:val="20"/>
              </w:rPr>
            </w:pPr>
            <w:r w:rsidRPr="008917C1">
              <w:rPr>
                <w:sz w:val="20"/>
                <w:szCs w:val="20"/>
              </w:rPr>
              <w:t xml:space="preserve">Продолжать учить </w:t>
            </w:r>
            <w:proofErr w:type="gramStart"/>
            <w:r w:rsidRPr="008917C1">
              <w:rPr>
                <w:sz w:val="20"/>
                <w:szCs w:val="20"/>
              </w:rPr>
              <w:t>правильно</w:t>
            </w:r>
            <w:proofErr w:type="gramEnd"/>
            <w:r w:rsidRPr="008917C1">
              <w:rPr>
                <w:sz w:val="20"/>
                <w:szCs w:val="20"/>
              </w:rPr>
              <w:t xml:space="preserve"> держать кисточку, обмакивать кисть всем ворсом в краску, снимать лишнюю краску. Узнавать и правильно называть желтый и красный цвета. Закрашивать </w:t>
            </w:r>
            <w:proofErr w:type="gramStart"/>
            <w:r w:rsidRPr="008917C1">
              <w:rPr>
                <w:sz w:val="20"/>
                <w:szCs w:val="20"/>
              </w:rPr>
              <w:t>рисунок</w:t>
            </w:r>
            <w:proofErr w:type="gramEnd"/>
            <w:r w:rsidRPr="008917C1">
              <w:rPr>
                <w:sz w:val="20"/>
                <w:szCs w:val="20"/>
              </w:rPr>
              <w:t xml:space="preserve"> не выходя за контур.</w:t>
            </w:r>
          </w:p>
        </w:tc>
      </w:tr>
      <w:tr w:rsidR="00E84406" w:rsidRPr="008917C1" w:rsidTr="00E14EE8">
        <w:trPr>
          <w:cantSplit/>
          <w:trHeight w:val="276"/>
        </w:trPr>
        <w:tc>
          <w:tcPr>
            <w:tcW w:w="2660" w:type="dxa"/>
          </w:tcPr>
          <w:p w:rsidR="00E84406" w:rsidRPr="008917C1" w:rsidRDefault="00E84406" w:rsidP="00E14EE8">
            <w:pPr>
              <w:spacing w:line="276" w:lineRule="auto"/>
              <w:rPr>
                <w:sz w:val="20"/>
                <w:szCs w:val="20"/>
              </w:rPr>
            </w:pPr>
            <w:r w:rsidRPr="008917C1">
              <w:rPr>
                <w:sz w:val="20"/>
                <w:szCs w:val="20"/>
              </w:rPr>
              <w:t xml:space="preserve">«Дождик».       </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26</w:t>
            </w:r>
          </w:p>
        </w:tc>
        <w:tc>
          <w:tcPr>
            <w:tcW w:w="6662" w:type="dxa"/>
          </w:tcPr>
          <w:p w:rsidR="00E84406" w:rsidRPr="008917C1" w:rsidRDefault="00E84406" w:rsidP="00E14EE8">
            <w:pPr>
              <w:spacing w:line="276" w:lineRule="auto"/>
              <w:jc w:val="both"/>
              <w:rPr>
                <w:sz w:val="20"/>
                <w:szCs w:val="20"/>
              </w:rPr>
            </w:pPr>
            <w:r w:rsidRPr="008917C1">
              <w:rPr>
                <w:sz w:val="20"/>
                <w:szCs w:val="20"/>
              </w:rPr>
              <w:t>Учить рисовать дождь, рисуя кистью короткие тонкие штрихи, закреплять умение правильно держать кисть.</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«Дорожки».</w:t>
            </w:r>
          </w:p>
          <w:p w:rsidR="00E84406" w:rsidRPr="008917C1" w:rsidRDefault="00E84406" w:rsidP="00E14EE8">
            <w:pPr>
              <w:spacing w:line="276" w:lineRule="auto"/>
              <w:rPr>
                <w:sz w:val="20"/>
                <w:szCs w:val="20"/>
              </w:rPr>
            </w:pPr>
          </w:p>
        </w:tc>
        <w:tc>
          <w:tcPr>
            <w:tcW w:w="709" w:type="dxa"/>
          </w:tcPr>
          <w:p w:rsidR="00E84406" w:rsidRPr="008917C1" w:rsidRDefault="00E84406" w:rsidP="00E14EE8">
            <w:pPr>
              <w:spacing w:line="276" w:lineRule="auto"/>
              <w:jc w:val="center"/>
              <w:rPr>
                <w:sz w:val="20"/>
                <w:szCs w:val="20"/>
              </w:rPr>
            </w:pPr>
            <w:r w:rsidRPr="008917C1">
              <w:rPr>
                <w:sz w:val="20"/>
                <w:szCs w:val="20"/>
              </w:rPr>
              <w:t>28</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держать правильно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«Море».</w:t>
            </w:r>
          </w:p>
        </w:tc>
        <w:tc>
          <w:tcPr>
            <w:tcW w:w="709" w:type="dxa"/>
          </w:tcPr>
          <w:p w:rsidR="00E84406" w:rsidRPr="008917C1" w:rsidRDefault="00E84406" w:rsidP="00E14EE8">
            <w:pPr>
              <w:spacing w:line="276" w:lineRule="auto"/>
              <w:jc w:val="center"/>
              <w:rPr>
                <w:sz w:val="20"/>
                <w:szCs w:val="20"/>
              </w:rPr>
            </w:pPr>
            <w:r w:rsidRPr="008917C1">
              <w:rPr>
                <w:sz w:val="20"/>
                <w:szCs w:val="20"/>
              </w:rPr>
              <w:t>29</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держать правильно карандаш, передавать в рисунке определенную форму, отрабатывать кругообразные движения рук. Учить использовать карандаши разных цветов, закреплять знания о цвете.</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lastRenderedPageBreak/>
              <w:t>«Разноцветные колечки».</w:t>
            </w:r>
          </w:p>
        </w:tc>
        <w:tc>
          <w:tcPr>
            <w:tcW w:w="709" w:type="dxa"/>
          </w:tcPr>
          <w:p w:rsidR="00E84406" w:rsidRPr="008917C1" w:rsidRDefault="00E84406" w:rsidP="00E14EE8">
            <w:pPr>
              <w:spacing w:line="276" w:lineRule="auto"/>
              <w:jc w:val="center"/>
              <w:rPr>
                <w:sz w:val="20"/>
                <w:szCs w:val="20"/>
              </w:rPr>
            </w:pPr>
            <w:r w:rsidRPr="008917C1">
              <w:rPr>
                <w:sz w:val="20"/>
                <w:szCs w:val="20"/>
              </w:rPr>
              <w:t>30</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держать правильно карандаш, передавать в рисунке определенную форму, отрабатывать кругообразные движения рук. Учить использовать карандаши разных цветов, закреплять знания о цвете.</w:t>
            </w:r>
          </w:p>
        </w:tc>
      </w:tr>
      <w:tr w:rsidR="00E84406" w:rsidRPr="008917C1" w:rsidTr="00E14EE8">
        <w:trPr>
          <w:cantSplit/>
          <w:trHeight w:val="343"/>
        </w:trPr>
        <w:tc>
          <w:tcPr>
            <w:tcW w:w="2660" w:type="dxa"/>
          </w:tcPr>
          <w:p w:rsidR="00E84406" w:rsidRPr="008917C1" w:rsidRDefault="00E84406" w:rsidP="00E14EE8">
            <w:pPr>
              <w:spacing w:line="276" w:lineRule="auto"/>
              <w:rPr>
                <w:sz w:val="20"/>
                <w:szCs w:val="20"/>
              </w:rPr>
            </w:pPr>
            <w:r w:rsidRPr="008917C1">
              <w:rPr>
                <w:sz w:val="20"/>
                <w:szCs w:val="20"/>
              </w:rPr>
              <w:t>«Заборчик».</w:t>
            </w:r>
          </w:p>
        </w:tc>
        <w:tc>
          <w:tcPr>
            <w:tcW w:w="709" w:type="dxa"/>
          </w:tcPr>
          <w:p w:rsidR="00E84406" w:rsidRPr="008917C1" w:rsidRDefault="00E84406" w:rsidP="00E14EE8">
            <w:pPr>
              <w:spacing w:line="276" w:lineRule="auto"/>
              <w:jc w:val="center"/>
              <w:rPr>
                <w:sz w:val="20"/>
                <w:szCs w:val="20"/>
              </w:rPr>
            </w:pPr>
            <w:r w:rsidRPr="008917C1">
              <w:rPr>
                <w:sz w:val="20"/>
                <w:szCs w:val="20"/>
              </w:rPr>
              <w:t>31</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держать правильно кисточку, рисовать прямые линии. Развивать интерес к рисованию.</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«Украсим платье узором».</w:t>
            </w:r>
          </w:p>
        </w:tc>
        <w:tc>
          <w:tcPr>
            <w:tcW w:w="709" w:type="dxa"/>
          </w:tcPr>
          <w:p w:rsidR="00E84406" w:rsidRPr="008917C1" w:rsidRDefault="00E84406" w:rsidP="00E14EE8">
            <w:pPr>
              <w:spacing w:line="276" w:lineRule="auto"/>
              <w:jc w:val="center"/>
              <w:rPr>
                <w:sz w:val="20"/>
                <w:szCs w:val="20"/>
              </w:rPr>
            </w:pPr>
            <w:r w:rsidRPr="008917C1">
              <w:rPr>
                <w:sz w:val="20"/>
                <w:szCs w:val="20"/>
              </w:rPr>
              <w:t>32</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держать правильно кисточку, ритмично наносить мазки на лист бумаги (силуэт платья), проводить прямые и волнистые линии, развивать восприятие цвета. Закреплять знание основных цветов.</w:t>
            </w:r>
          </w:p>
        </w:tc>
      </w:tr>
      <w:tr w:rsidR="00E84406" w:rsidRPr="008917C1" w:rsidTr="00E14EE8">
        <w:trPr>
          <w:cantSplit/>
          <w:trHeight w:val="839"/>
        </w:trPr>
        <w:tc>
          <w:tcPr>
            <w:tcW w:w="2660" w:type="dxa"/>
          </w:tcPr>
          <w:p w:rsidR="00E84406" w:rsidRPr="008917C1" w:rsidRDefault="00E84406" w:rsidP="00E14EE8">
            <w:pPr>
              <w:spacing w:line="276" w:lineRule="auto"/>
              <w:rPr>
                <w:sz w:val="20"/>
                <w:szCs w:val="20"/>
              </w:rPr>
            </w:pPr>
            <w:r w:rsidRPr="008917C1">
              <w:rPr>
                <w:sz w:val="20"/>
                <w:szCs w:val="20"/>
              </w:rPr>
              <w:t>«Зеленая трава».</w:t>
            </w:r>
          </w:p>
        </w:tc>
        <w:tc>
          <w:tcPr>
            <w:tcW w:w="709" w:type="dxa"/>
          </w:tcPr>
          <w:p w:rsidR="00E84406" w:rsidRPr="008917C1" w:rsidRDefault="00E84406" w:rsidP="00E14EE8">
            <w:pPr>
              <w:spacing w:line="276" w:lineRule="auto"/>
              <w:jc w:val="center"/>
              <w:rPr>
                <w:sz w:val="20"/>
                <w:szCs w:val="20"/>
              </w:rPr>
            </w:pPr>
            <w:r w:rsidRPr="008917C1">
              <w:rPr>
                <w:sz w:val="20"/>
                <w:szCs w:val="20"/>
              </w:rPr>
              <w:t>33</w:t>
            </w:r>
          </w:p>
        </w:tc>
        <w:tc>
          <w:tcPr>
            <w:tcW w:w="6662" w:type="dxa"/>
          </w:tcPr>
          <w:p w:rsidR="00E84406" w:rsidRPr="008917C1" w:rsidRDefault="00E84406" w:rsidP="00E14EE8">
            <w:pPr>
              <w:spacing w:line="276" w:lineRule="auto"/>
              <w:jc w:val="both"/>
              <w:rPr>
                <w:sz w:val="20"/>
                <w:szCs w:val="20"/>
              </w:rPr>
            </w:pPr>
            <w:r w:rsidRPr="008917C1">
              <w:rPr>
                <w:sz w:val="20"/>
                <w:szCs w:val="20"/>
              </w:rPr>
              <w:t>Продолжать учить держать правильно кисточку, рисовать короткие  прямые отрывистые линии, рассматривать рисунок. Развивать интерес к рисованию.</w:t>
            </w:r>
          </w:p>
        </w:tc>
      </w:tr>
      <w:tr w:rsidR="00E84406" w:rsidRPr="008917C1" w:rsidTr="00E14EE8">
        <w:trPr>
          <w:cantSplit/>
          <w:trHeight w:val="233"/>
        </w:trPr>
        <w:tc>
          <w:tcPr>
            <w:tcW w:w="2660" w:type="dxa"/>
          </w:tcPr>
          <w:p w:rsidR="00E84406" w:rsidRPr="008917C1" w:rsidRDefault="00E84406" w:rsidP="00E14EE8">
            <w:pPr>
              <w:spacing w:line="276" w:lineRule="auto"/>
              <w:rPr>
                <w:sz w:val="20"/>
                <w:szCs w:val="20"/>
              </w:rPr>
            </w:pPr>
            <w:r w:rsidRPr="008917C1">
              <w:rPr>
                <w:sz w:val="20"/>
                <w:szCs w:val="20"/>
              </w:rPr>
              <w:t>«Идет дождик».</w:t>
            </w:r>
          </w:p>
        </w:tc>
        <w:tc>
          <w:tcPr>
            <w:tcW w:w="709" w:type="dxa"/>
          </w:tcPr>
          <w:p w:rsidR="00E84406" w:rsidRPr="008917C1" w:rsidRDefault="00E84406" w:rsidP="00E14EE8">
            <w:pPr>
              <w:spacing w:line="276" w:lineRule="auto"/>
              <w:jc w:val="center"/>
              <w:rPr>
                <w:sz w:val="20"/>
                <w:szCs w:val="20"/>
              </w:rPr>
            </w:pPr>
            <w:r w:rsidRPr="008917C1">
              <w:rPr>
                <w:sz w:val="20"/>
                <w:szCs w:val="20"/>
              </w:rPr>
              <w:t>34</w:t>
            </w:r>
          </w:p>
        </w:tc>
        <w:tc>
          <w:tcPr>
            <w:tcW w:w="6662" w:type="dxa"/>
          </w:tcPr>
          <w:p w:rsidR="00E84406" w:rsidRPr="008917C1" w:rsidRDefault="00E84406" w:rsidP="00E14EE8">
            <w:pPr>
              <w:spacing w:line="276" w:lineRule="auto"/>
              <w:jc w:val="both"/>
              <w:rPr>
                <w:sz w:val="20"/>
                <w:szCs w:val="20"/>
              </w:rPr>
            </w:pPr>
            <w:r w:rsidRPr="008917C1">
              <w:rPr>
                <w:sz w:val="20"/>
                <w:szCs w:val="20"/>
              </w:rPr>
              <w:t>Учить изображать дождь, прикладывая кисть всем ворсом к бумаге, видеть образ явления.</w:t>
            </w:r>
          </w:p>
        </w:tc>
      </w:tr>
      <w:tr w:rsidR="00E84406" w:rsidRPr="008917C1" w:rsidTr="00E14EE8">
        <w:trPr>
          <w:cantSplit/>
          <w:trHeight w:val="410"/>
        </w:trPr>
        <w:tc>
          <w:tcPr>
            <w:tcW w:w="2660" w:type="dxa"/>
          </w:tcPr>
          <w:p w:rsidR="00E84406" w:rsidRPr="008917C1" w:rsidRDefault="00E84406" w:rsidP="00E14EE8">
            <w:pPr>
              <w:spacing w:line="276" w:lineRule="auto"/>
              <w:rPr>
                <w:sz w:val="20"/>
                <w:szCs w:val="20"/>
              </w:rPr>
            </w:pPr>
            <w:r w:rsidRPr="008917C1">
              <w:rPr>
                <w:sz w:val="20"/>
                <w:szCs w:val="20"/>
              </w:rPr>
              <w:t>«Солнечный зайчик».</w:t>
            </w:r>
          </w:p>
        </w:tc>
        <w:tc>
          <w:tcPr>
            <w:tcW w:w="709" w:type="dxa"/>
          </w:tcPr>
          <w:p w:rsidR="00E84406" w:rsidRPr="008917C1" w:rsidRDefault="00E84406" w:rsidP="00E14EE8">
            <w:pPr>
              <w:spacing w:line="276" w:lineRule="auto"/>
              <w:jc w:val="center"/>
              <w:rPr>
                <w:sz w:val="20"/>
                <w:szCs w:val="20"/>
              </w:rPr>
            </w:pPr>
            <w:r w:rsidRPr="008917C1">
              <w:rPr>
                <w:sz w:val="20"/>
                <w:szCs w:val="20"/>
              </w:rPr>
              <w:t>35</w:t>
            </w:r>
          </w:p>
        </w:tc>
        <w:tc>
          <w:tcPr>
            <w:tcW w:w="6662" w:type="dxa"/>
          </w:tcPr>
          <w:p w:rsidR="00E84406" w:rsidRPr="008917C1" w:rsidRDefault="00E84406" w:rsidP="00E14EE8">
            <w:pPr>
              <w:spacing w:line="276" w:lineRule="auto"/>
              <w:jc w:val="both"/>
              <w:rPr>
                <w:sz w:val="20"/>
                <w:szCs w:val="20"/>
              </w:rPr>
            </w:pPr>
            <w:r w:rsidRPr="008917C1">
              <w:rPr>
                <w:sz w:val="20"/>
                <w:szCs w:val="20"/>
              </w:rPr>
              <w:t>Совершенствовать умение работать с красками, различать желтый цвет.</w:t>
            </w:r>
          </w:p>
        </w:tc>
      </w:tr>
      <w:tr w:rsidR="00E84406" w:rsidRPr="008917C1" w:rsidTr="00E14EE8">
        <w:trPr>
          <w:cantSplit/>
          <w:trHeight w:val="410"/>
        </w:trPr>
        <w:tc>
          <w:tcPr>
            <w:tcW w:w="2660" w:type="dxa"/>
          </w:tcPr>
          <w:p w:rsidR="00E84406" w:rsidRPr="008917C1" w:rsidRDefault="00E84406" w:rsidP="00E14EE8">
            <w:pPr>
              <w:spacing w:line="276" w:lineRule="auto"/>
              <w:rPr>
                <w:sz w:val="20"/>
                <w:szCs w:val="20"/>
              </w:rPr>
            </w:pPr>
            <w:r w:rsidRPr="008917C1">
              <w:rPr>
                <w:sz w:val="20"/>
                <w:szCs w:val="20"/>
              </w:rPr>
              <w:t>Диагностика.</w:t>
            </w:r>
          </w:p>
        </w:tc>
        <w:tc>
          <w:tcPr>
            <w:tcW w:w="709" w:type="dxa"/>
          </w:tcPr>
          <w:p w:rsidR="00E84406" w:rsidRPr="008917C1" w:rsidRDefault="00E84406" w:rsidP="00E14EE8">
            <w:pPr>
              <w:spacing w:line="276" w:lineRule="auto"/>
              <w:jc w:val="center"/>
              <w:rPr>
                <w:sz w:val="20"/>
                <w:szCs w:val="20"/>
              </w:rPr>
            </w:pPr>
            <w:r w:rsidRPr="008917C1">
              <w:rPr>
                <w:sz w:val="20"/>
                <w:szCs w:val="20"/>
              </w:rPr>
              <w:t>36</w:t>
            </w:r>
          </w:p>
        </w:tc>
        <w:tc>
          <w:tcPr>
            <w:tcW w:w="6662" w:type="dxa"/>
          </w:tcPr>
          <w:p w:rsidR="00E84406" w:rsidRPr="008917C1" w:rsidRDefault="00E84406" w:rsidP="00E14EE8">
            <w:pPr>
              <w:spacing w:line="276" w:lineRule="auto"/>
              <w:jc w:val="both"/>
              <w:rPr>
                <w:sz w:val="20"/>
                <w:szCs w:val="20"/>
              </w:rPr>
            </w:pPr>
            <w:r w:rsidRPr="008917C1">
              <w:rPr>
                <w:sz w:val="20"/>
                <w:szCs w:val="20"/>
              </w:rPr>
              <w:t>Проверить полученные знания и умения.</w:t>
            </w:r>
          </w:p>
        </w:tc>
      </w:tr>
    </w:tbl>
    <w:p w:rsidR="00E84406" w:rsidRPr="00A42368" w:rsidRDefault="00E84406" w:rsidP="00015496">
      <w:pPr>
        <w:spacing w:line="360" w:lineRule="auto"/>
        <w:ind w:firstLine="709"/>
        <w:jc w:val="both"/>
        <w:rPr>
          <w:color w:val="000000"/>
        </w:rPr>
      </w:pPr>
    </w:p>
    <w:p w:rsidR="006E3101" w:rsidRPr="00450086" w:rsidRDefault="006E3101" w:rsidP="008917C1">
      <w:pPr>
        <w:pStyle w:val="ad"/>
        <w:spacing w:line="360" w:lineRule="auto"/>
        <w:ind w:left="0"/>
        <w:jc w:val="center"/>
        <w:rPr>
          <w:b/>
          <w:bCs/>
        </w:rPr>
      </w:pPr>
      <w:r w:rsidRPr="00450086">
        <w:rPr>
          <w:b/>
          <w:bCs/>
        </w:rPr>
        <w:t>Тематический план</w:t>
      </w:r>
      <w:r w:rsidR="00AF3B01">
        <w:rPr>
          <w:b/>
          <w:bCs/>
        </w:rPr>
        <w:t>.</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4750"/>
        <w:gridCol w:w="2055"/>
        <w:gridCol w:w="2270"/>
      </w:tblGrid>
      <w:tr w:rsidR="006E3101" w:rsidRPr="008917C1" w:rsidTr="008917C1">
        <w:trPr>
          <w:trHeight w:val="756"/>
        </w:trPr>
        <w:tc>
          <w:tcPr>
            <w:tcW w:w="779"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w:t>
            </w:r>
          </w:p>
          <w:p w:rsidR="006E3101" w:rsidRPr="008917C1" w:rsidRDefault="006E3101" w:rsidP="008917C1">
            <w:pPr>
              <w:autoSpaceDE w:val="0"/>
              <w:autoSpaceDN w:val="0"/>
              <w:adjustRightInd w:val="0"/>
              <w:spacing w:line="276" w:lineRule="auto"/>
              <w:jc w:val="center"/>
              <w:rPr>
                <w:sz w:val="20"/>
                <w:szCs w:val="20"/>
              </w:rPr>
            </w:pPr>
            <w:proofErr w:type="gramStart"/>
            <w:r w:rsidRPr="008917C1">
              <w:rPr>
                <w:sz w:val="20"/>
                <w:szCs w:val="20"/>
              </w:rPr>
              <w:t>п</w:t>
            </w:r>
            <w:proofErr w:type="gramEnd"/>
            <w:r w:rsidRPr="008917C1">
              <w:rPr>
                <w:sz w:val="20"/>
                <w:szCs w:val="20"/>
              </w:rPr>
              <w:t>/п</w:t>
            </w:r>
          </w:p>
        </w:tc>
        <w:tc>
          <w:tcPr>
            <w:tcW w:w="4750"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Тема НОД</w:t>
            </w:r>
          </w:p>
        </w:tc>
        <w:tc>
          <w:tcPr>
            <w:tcW w:w="2055"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Количество НОД</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в том числе:</w:t>
            </w:r>
          </w:p>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практическая деятельность</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w:t>
            </w:r>
          </w:p>
        </w:tc>
        <w:tc>
          <w:tcPr>
            <w:tcW w:w="4750" w:type="dxa"/>
          </w:tcPr>
          <w:p w:rsidR="006E3101" w:rsidRPr="008917C1" w:rsidRDefault="006E3101" w:rsidP="008917C1">
            <w:pPr>
              <w:spacing w:line="276" w:lineRule="auto"/>
              <w:jc w:val="both"/>
              <w:rPr>
                <w:sz w:val="20"/>
                <w:szCs w:val="20"/>
              </w:rPr>
            </w:pPr>
            <w:r w:rsidRPr="008917C1">
              <w:rPr>
                <w:sz w:val="20"/>
                <w:szCs w:val="20"/>
              </w:rPr>
              <w:t>«Лучики для солнышка».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«Петушка накормлю, дам я зернышек ему».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«Раскрасим репку».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4.</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«Травка на лугу».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5.</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«Зернышки для уточек».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6.</w:t>
            </w:r>
          </w:p>
        </w:tc>
        <w:tc>
          <w:tcPr>
            <w:tcW w:w="4750" w:type="dxa"/>
          </w:tcPr>
          <w:p w:rsidR="006E3101" w:rsidRPr="008917C1" w:rsidRDefault="006E3101" w:rsidP="008917C1">
            <w:pPr>
              <w:suppressAutoHyphens/>
              <w:spacing w:line="276" w:lineRule="auto"/>
              <w:jc w:val="both"/>
              <w:rPr>
                <w:sz w:val="20"/>
                <w:szCs w:val="20"/>
              </w:rPr>
            </w:pPr>
            <w:r w:rsidRPr="008917C1">
              <w:rPr>
                <w:sz w:val="20"/>
                <w:szCs w:val="20"/>
              </w:rPr>
              <w:t>«Желтые комочки».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7.</w:t>
            </w:r>
          </w:p>
        </w:tc>
        <w:tc>
          <w:tcPr>
            <w:tcW w:w="4750" w:type="dxa"/>
          </w:tcPr>
          <w:p w:rsidR="006E3101" w:rsidRPr="008917C1" w:rsidRDefault="006E3101" w:rsidP="008917C1">
            <w:pPr>
              <w:suppressAutoHyphens/>
              <w:spacing w:line="276" w:lineRule="auto"/>
              <w:jc w:val="both"/>
              <w:rPr>
                <w:sz w:val="20"/>
                <w:szCs w:val="20"/>
              </w:rPr>
            </w:pPr>
            <w:r w:rsidRPr="008917C1">
              <w:rPr>
                <w:sz w:val="20"/>
                <w:szCs w:val="20"/>
              </w:rPr>
              <w:t>«Красивая чашка в горошек».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8.</w:t>
            </w:r>
          </w:p>
        </w:tc>
        <w:tc>
          <w:tcPr>
            <w:tcW w:w="4750" w:type="dxa"/>
          </w:tcPr>
          <w:p w:rsidR="006E3101" w:rsidRPr="008917C1" w:rsidRDefault="006E3101" w:rsidP="008917C1">
            <w:pPr>
              <w:suppressAutoHyphens/>
              <w:spacing w:line="276" w:lineRule="auto"/>
              <w:jc w:val="both"/>
              <w:rPr>
                <w:sz w:val="20"/>
                <w:szCs w:val="20"/>
              </w:rPr>
            </w:pPr>
            <w:r w:rsidRPr="008917C1">
              <w:rPr>
                <w:sz w:val="20"/>
                <w:szCs w:val="20"/>
              </w:rPr>
              <w:t>«Колеса для машин».</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9.</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«Яблоки для куклы».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10.</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«Маленькие и большие следы».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11.</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«Веточка для птички».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12.</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«Раскрасим коню хвост».</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13.</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«Мячики для котят».</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14.</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 xml:space="preserve">«Разноцветные ворота». </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15.</w:t>
            </w:r>
          </w:p>
        </w:tc>
        <w:tc>
          <w:tcPr>
            <w:tcW w:w="4750" w:type="dxa"/>
          </w:tcPr>
          <w:p w:rsidR="006E3101" w:rsidRPr="008917C1" w:rsidRDefault="006E3101" w:rsidP="008917C1">
            <w:pPr>
              <w:suppressAutoHyphens/>
              <w:spacing w:line="276" w:lineRule="auto"/>
              <w:jc w:val="both"/>
              <w:rPr>
                <w:sz w:val="20"/>
                <w:szCs w:val="20"/>
              </w:rPr>
            </w:pPr>
            <w:r w:rsidRPr="008917C1">
              <w:rPr>
                <w:sz w:val="20"/>
                <w:szCs w:val="20"/>
              </w:rPr>
              <w:t>«Елочные шары».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16.</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«Палочки для крыши».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17.</w:t>
            </w:r>
          </w:p>
        </w:tc>
        <w:tc>
          <w:tcPr>
            <w:tcW w:w="4750" w:type="dxa"/>
          </w:tcPr>
          <w:p w:rsidR="006E3101" w:rsidRPr="008917C1" w:rsidRDefault="006E3101" w:rsidP="008917C1">
            <w:pPr>
              <w:spacing w:line="276" w:lineRule="auto"/>
              <w:jc w:val="both"/>
              <w:rPr>
                <w:sz w:val="20"/>
                <w:szCs w:val="20"/>
              </w:rPr>
            </w:pPr>
            <w:r w:rsidRPr="008917C1">
              <w:rPr>
                <w:sz w:val="20"/>
                <w:szCs w:val="20"/>
              </w:rPr>
              <w:t>«Тарелочка».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18.</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«Шарф для кошки».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19.</w:t>
            </w:r>
          </w:p>
        </w:tc>
        <w:tc>
          <w:tcPr>
            <w:tcW w:w="4750" w:type="dxa"/>
          </w:tcPr>
          <w:p w:rsidR="006E3101" w:rsidRPr="008917C1" w:rsidRDefault="006E3101" w:rsidP="008917C1">
            <w:pPr>
              <w:spacing w:line="276" w:lineRule="auto"/>
              <w:rPr>
                <w:sz w:val="20"/>
                <w:szCs w:val="20"/>
              </w:rPr>
            </w:pPr>
            <w:r w:rsidRPr="008917C1">
              <w:rPr>
                <w:sz w:val="20"/>
                <w:szCs w:val="20"/>
              </w:rPr>
              <w:t>«Штанишки для мишки».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20.</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«Снежная улица».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21.</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«Украсим тарелочку».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22.</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«Цветные мячики».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23.</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«Червячок».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24.</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«Бублик».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25.</w:t>
            </w:r>
          </w:p>
        </w:tc>
        <w:tc>
          <w:tcPr>
            <w:tcW w:w="4750" w:type="dxa"/>
          </w:tcPr>
          <w:p w:rsidR="006E3101" w:rsidRPr="008917C1" w:rsidRDefault="006E3101" w:rsidP="008917C1">
            <w:pPr>
              <w:spacing w:line="276" w:lineRule="auto"/>
              <w:jc w:val="both"/>
              <w:rPr>
                <w:sz w:val="20"/>
                <w:szCs w:val="20"/>
              </w:rPr>
            </w:pPr>
            <w:r w:rsidRPr="008917C1">
              <w:rPr>
                <w:sz w:val="20"/>
                <w:szCs w:val="20"/>
              </w:rPr>
              <w:t>«Морские волны».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26.</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«Красивый зонтик».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27.</w:t>
            </w:r>
          </w:p>
        </w:tc>
        <w:tc>
          <w:tcPr>
            <w:tcW w:w="4750" w:type="dxa"/>
          </w:tcPr>
          <w:p w:rsidR="006E3101" w:rsidRPr="008917C1" w:rsidRDefault="006E3101" w:rsidP="008917C1">
            <w:pPr>
              <w:spacing w:line="276" w:lineRule="auto"/>
              <w:jc w:val="both"/>
              <w:rPr>
                <w:sz w:val="20"/>
                <w:szCs w:val="20"/>
              </w:rPr>
            </w:pPr>
            <w:r w:rsidRPr="008917C1">
              <w:rPr>
                <w:sz w:val="20"/>
                <w:szCs w:val="20"/>
              </w:rPr>
              <w:t xml:space="preserve">«Дождик».       </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28.</w:t>
            </w:r>
          </w:p>
        </w:tc>
        <w:tc>
          <w:tcPr>
            <w:tcW w:w="4750" w:type="dxa"/>
          </w:tcPr>
          <w:p w:rsidR="006E3101" w:rsidRPr="008917C1" w:rsidRDefault="006E3101" w:rsidP="008917C1">
            <w:pPr>
              <w:spacing w:line="276" w:lineRule="auto"/>
              <w:jc w:val="both"/>
              <w:rPr>
                <w:sz w:val="20"/>
                <w:szCs w:val="20"/>
              </w:rPr>
            </w:pPr>
            <w:r w:rsidRPr="008917C1">
              <w:rPr>
                <w:sz w:val="20"/>
                <w:szCs w:val="20"/>
              </w:rPr>
              <w:t>«Дорожки».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29.</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«Море».</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30.</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«Разноцветные колечки».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31.</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«Заборчик».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lastRenderedPageBreak/>
              <w:t>32.</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«Украсим платье узором».</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33.</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«Зеленая трава».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34.</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«Идет дождик».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35.</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«Солнечный зайчик».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36.</w:t>
            </w:r>
          </w:p>
        </w:tc>
        <w:tc>
          <w:tcPr>
            <w:tcW w:w="4750"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Диагностика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270"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8917C1">
        <w:tc>
          <w:tcPr>
            <w:tcW w:w="5529" w:type="dxa"/>
            <w:gridSpan w:val="2"/>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ИТОГО:</w:t>
            </w:r>
          </w:p>
        </w:tc>
        <w:tc>
          <w:tcPr>
            <w:tcW w:w="2055"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36</w:t>
            </w:r>
          </w:p>
        </w:tc>
        <w:tc>
          <w:tcPr>
            <w:tcW w:w="2270"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36</w:t>
            </w:r>
          </w:p>
        </w:tc>
      </w:tr>
    </w:tbl>
    <w:p w:rsidR="006E3101" w:rsidRPr="00A42368" w:rsidRDefault="006E3101" w:rsidP="00015496">
      <w:pPr>
        <w:spacing w:line="360" w:lineRule="auto"/>
        <w:ind w:firstLine="709"/>
        <w:jc w:val="both"/>
      </w:pPr>
    </w:p>
    <w:p w:rsidR="006E3101" w:rsidRDefault="006E3101" w:rsidP="00E84406">
      <w:pPr>
        <w:spacing w:line="360" w:lineRule="auto"/>
        <w:jc w:val="center"/>
        <w:rPr>
          <w:b/>
          <w:bCs/>
        </w:rPr>
      </w:pPr>
      <w:r w:rsidRPr="00AF3B01">
        <w:rPr>
          <w:b/>
          <w:bCs/>
        </w:rPr>
        <w:t xml:space="preserve">Основные требования к </w:t>
      </w:r>
      <w:r w:rsidR="00D67292">
        <w:rPr>
          <w:b/>
          <w:bCs/>
        </w:rPr>
        <w:t>уровню подготовки</w:t>
      </w:r>
      <w:r w:rsidRPr="00AF3B01">
        <w:rPr>
          <w:b/>
          <w:bCs/>
        </w:rPr>
        <w:t xml:space="preserve"> детей </w:t>
      </w:r>
      <w:r w:rsidR="00E14EE8">
        <w:rPr>
          <w:b/>
          <w:bCs/>
        </w:rPr>
        <w:t xml:space="preserve">первой </w:t>
      </w:r>
      <w:r w:rsidRPr="00AF3B01">
        <w:rPr>
          <w:b/>
          <w:bCs/>
        </w:rPr>
        <w:t xml:space="preserve">младшей группы </w:t>
      </w:r>
    </w:p>
    <w:p w:rsidR="00E84406" w:rsidRDefault="006E3101" w:rsidP="00E84406">
      <w:pPr>
        <w:tabs>
          <w:tab w:val="left" w:pos="851"/>
        </w:tabs>
        <w:spacing w:line="360" w:lineRule="auto"/>
        <w:ind w:firstLine="851"/>
        <w:jc w:val="both"/>
      </w:pPr>
      <w:r w:rsidRPr="00AF3B01">
        <w:t xml:space="preserve">Педагогический анализ знаний и умений детей (диагностика) проводится </w:t>
      </w:r>
      <w:r w:rsidR="00E84406">
        <w:t>2</w:t>
      </w:r>
      <w:r w:rsidRPr="00AF3B01">
        <w:t xml:space="preserve"> раз в год в </w:t>
      </w:r>
      <w:r w:rsidR="00E84406">
        <w:t>форме НОД. В результате обучения</w:t>
      </w:r>
      <w:r w:rsidR="00E14EE8">
        <w:t xml:space="preserve"> </w:t>
      </w:r>
      <w:r w:rsidRPr="00AF3B01">
        <w:t xml:space="preserve">необходимо, чтобы дети различали цвета и выбирали карандаши, кисти, краски. </w:t>
      </w:r>
    </w:p>
    <w:p w:rsidR="006E3101" w:rsidRPr="00AF3B01" w:rsidRDefault="006E3101" w:rsidP="00E84406">
      <w:pPr>
        <w:tabs>
          <w:tab w:val="left" w:pos="851"/>
        </w:tabs>
        <w:spacing w:line="360" w:lineRule="auto"/>
        <w:ind w:firstLine="851"/>
        <w:jc w:val="both"/>
      </w:pPr>
      <w:r w:rsidRPr="00AF3B01">
        <w:t>К концу года дети знают:</w:t>
      </w:r>
    </w:p>
    <w:p w:rsidR="006E3101" w:rsidRPr="00AF3B01" w:rsidRDefault="006E3101" w:rsidP="00E84406">
      <w:pPr>
        <w:numPr>
          <w:ilvl w:val="0"/>
          <w:numId w:val="17"/>
        </w:numPr>
        <w:tabs>
          <w:tab w:val="left" w:pos="851"/>
          <w:tab w:val="left" w:pos="1134"/>
        </w:tabs>
        <w:spacing w:line="360" w:lineRule="auto"/>
        <w:ind w:left="0" w:firstLine="851"/>
        <w:jc w:val="both"/>
      </w:pPr>
      <w:r w:rsidRPr="00AF3B01">
        <w:t>что карандашами, красками и кистью можно рисовать,</w:t>
      </w:r>
    </w:p>
    <w:p w:rsidR="006E3101" w:rsidRPr="00AF3B01" w:rsidRDefault="006E3101" w:rsidP="00E84406">
      <w:pPr>
        <w:numPr>
          <w:ilvl w:val="0"/>
          <w:numId w:val="17"/>
        </w:numPr>
        <w:tabs>
          <w:tab w:val="left" w:pos="851"/>
          <w:tab w:val="left" w:pos="1134"/>
        </w:tabs>
        <w:spacing w:line="360" w:lineRule="auto"/>
        <w:ind w:left="0" w:firstLine="851"/>
        <w:jc w:val="both"/>
      </w:pPr>
      <w:r w:rsidRPr="00AF3B01">
        <w:t>красный, синий, зеленый, желтый, белый, черный цвета.</w:t>
      </w:r>
    </w:p>
    <w:p w:rsidR="006E3101" w:rsidRPr="00AF3B01" w:rsidRDefault="006E3101" w:rsidP="00E84406">
      <w:pPr>
        <w:tabs>
          <w:tab w:val="left" w:pos="851"/>
        </w:tabs>
        <w:spacing w:line="360" w:lineRule="auto"/>
        <w:ind w:firstLine="851"/>
        <w:jc w:val="both"/>
      </w:pPr>
      <w:r w:rsidRPr="00AF3B01">
        <w:t>Умеют: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E3101" w:rsidRPr="00AF3B01" w:rsidRDefault="006E3101" w:rsidP="00E84406">
      <w:pPr>
        <w:numPr>
          <w:ilvl w:val="0"/>
          <w:numId w:val="18"/>
        </w:numPr>
        <w:tabs>
          <w:tab w:val="left" w:pos="851"/>
          <w:tab w:val="left" w:pos="1134"/>
        </w:tabs>
        <w:spacing w:line="360" w:lineRule="auto"/>
        <w:ind w:left="0" w:firstLine="851"/>
        <w:jc w:val="both"/>
      </w:pPr>
      <w:r w:rsidRPr="00AF3B01">
        <w:t>радоваться своим рисункам, называть то, что на них изображено,</w:t>
      </w:r>
    </w:p>
    <w:p w:rsidR="006E3101" w:rsidRPr="00AF3B01" w:rsidRDefault="006E3101" w:rsidP="00E84406">
      <w:pPr>
        <w:numPr>
          <w:ilvl w:val="0"/>
          <w:numId w:val="18"/>
        </w:numPr>
        <w:tabs>
          <w:tab w:val="left" w:pos="851"/>
          <w:tab w:val="left" w:pos="1134"/>
        </w:tabs>
        <w:spacing w:line="360" w:lineRule="auto"/>
        <w:ind w:left="0" w:firstLine="851"/>
        <w:jc w:val="both"/>
      </w:pPr>
      <w:r w:rsidRPr="00AF3B01">
        <w:t>рисовать разные линии,</w:t>
      </w:r>
    </w:p>
    <w:p w:rsidR="006E3101" w:rsidRDefault="006E3101" w:rsidP="00E84406">
      <w:pPr>
        <w:numPr>
          <w:ilvl w:val="0"/>
          <w:numId w:val="18"/>
        </w:numPr>
        <w:tabs>
          <w:tab w:val="left" w:pos="851"/>
          <w:tab w:val="left" w:pos="1134"/>
        </w:tabs>
        <w:spacing w:line="360" w:lineRule="auto"/>
        <w:ind w:left="0" w:firstLine="851"/>
        <w:jc w:val="both"/>
      </w:pPr>
      <w:r w:rsidRPr="00AF3B01">
        <w:t>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D67292" w:rsidRDefault="00D67292" w:rsidP="00D67292">
      <w:pPr>
        <w:spacing w:line="360" w:lineRule="auto"/>
        <w:ind w:firstLine="709"/>
        <w:contextualSpacing/>
        <w:jc w:val="center"/>
        <w:rPr>
          <w:b/>
        </w:rPr>
      </w:pPr>
      <w:r>
        <w:rPr>
          <w:b/>
        </w:rPr>
        <w:t>Критерии педагогической диагностики</w:t>
      </w:r>
    </w:p>
    <w:p w:rsidR="006E3101" w:rsidRDefault="006E3101" w:rsidP="00D67292">
      <w:pPr>
        <w:spacing w:line="360" w:lineRule="auto"/>
        <w:ind w:firstLine="708"/>
        <w:jc w:val="both"/>
      </w:pPr>
      <w:r w:rsidRPr="00AF3B01">
        <w:t xml:space="preserve">Педагогический анализ знаний и умений детей (диагностика) проводится </w:t>
      </w:r>
      <w:r w:rsidR="00E84406">
        <w:t>2</w:t>
      </w:r>
      <w:r w:rsidRPr="00AF3B01">
        <w:t xml:space="preserve"> раз в год, в </w:t>
      </w:r>
      <w:r w:rsidR="00E84406">
        <w:t xml:space="preserve">начале и </w:t>
      </w:r>
      <w:r w:rsidRPr="00AF3B01">
        <w:t>конце учебного года в форме педагогической диагностики с использованием диагностического материала.</w:t>
      </w:r>
    </w:p>
    <w:p w:rsidR="006E3101" w:rsidRPr="00AF3B01" w:rsidRDefault="006E3101" w:rsidP="00E84406">
      <w:pPr>
        <w:spacing w:line="360" w:lineRule="auto"/>
        <w:ind w:firstLine="851"/>
        <w:jc w:val="both"/>
      </w:pPr>
      <w:r w:rsidRPr="00AF3B01">
        <w:rPr>
          <w:b/>
          <w:bCs/>
        </w:rPr>
        <w:t>1-ый показатель</w:t>
      </w:r>
      <w:r w:rsidRPr="00AF3B01">
        <w:t xml:space="preserve"> – умение держать кисть, рисовать линии слева направо круговыми движениями, вести кисть неотрывно, хорошо набирать краску на кисть, тщательно промывать кисть.</w:t>
      </w:r>
    </w:p>
    <w:p w:rsidR="006E3101" w:rsidRPr="00AF3B01" w:rsidRDefault="006E3101" w:rsidP="00E84406">
      <w:pPr>
        <w:spacing w:line="360" w:lineRule="auto"/>
        <w:ind w:firstLine="851"/>
        <w:jc w:val="both"/>
      </w:pPr>
      <w:r w:rsidRPr="00AF3B01">
        <w:rPr>
          <w:b/>
          <w:bCs/>
        </w:rPr>
        <w:t>0 баллов</w:t>
      </w:r>
      <w:r w:rsidRPr="00AF3B01">
        <w:t xml:space="preserve">  – умеет держать кисть, рисует линии слева направо.</w:t>
      </w:r>
    </w:p>
    <w:p w:rsidR="006E3101" w:rsidRPr="00AF3B01" w:rsidRDefault="006E3101" w:rsidP="00E84406">
      <w:pPr>
        <w:spacing w:line="360" w:lineRule="auto"/>
        <w:ind w:firstLine="851"/>
        <w:jc w:val="both"/>
      </w:pPr>
      <w:r w:rsidRPr="00AF3B01">
        <w:rPr>
          <w:b/>
          <w:bCs/>
        </w:rPr>
        <w:t xml:space="preserve">1балл </w:t>
      </w:r>
      <w:r w:rsidRPr="00AF3B01">
        <w:t>– держит кисть, рисует линии слева направо круговыми движениями, набирает краску на кисть.</w:t>
      </w:r>
    </w:p>
    <w:p w:rsidR="006E3101" w:rsidRPr="00AF3B01" w:rsidRDefault="006E3101" w:rsidP="00E84406">
      <w:pPr>
        <w:spacing w:line="360" w:lineRule="auto"/>
        <w:ind w:firstLine="851"/>
        <w:jc w:val="both"/>
      </w:pPr>
      <w:r w:rsidRPr="00AF3B01">
        <w:rPr>
          <w:b/>
          <w:bCs/>
        </w:rPr>
        <w:t>2 балл</w:t>
      </w:r>
      <w:proofErr w:type="gramStart"/>
      <w:r w:rsidRPr="00AF3B01">
        <w:rPr>
          <w:b/>
          <w:bCs/>
        </w:rPr>
        <w:t>а</w:t>
      </w:r>
      <w:r w:rsidRPr="00AF3B01">
        <w:t>–</w:t>
      </w:r>
      <w:proofErr w:type="gramEnd"/>
      <w:r w:rsidRPr="00AF3B01">
        <w:t xml:space="preserve"> держит кисть, рисует линии слева направо круговыми движениями, набирает краску на кисть, тщательно промывает, ведет кисть при рисовании линии неотрывно.</w:t>
      </w:r>
    </w:p>
    <w:p w:rsidR="006E3101" w:rsidRPr="00AF3B01" w:rsidRDefault="006E3101" w:rsidP="00E84406">
      <w:pPr>
        <w:spacing w:line="360" w:lineRule="auto"/>
        <w:ind w:firstLine="851"/>
        <w:jc w:val="both"/>
      </w:pPr>
      <w:r w:rsidRPr="00AF3B01">
        <w:rPr>
          <w:b/>
          <w:bCs/>
        </w:rPr>
        <w:t>2-ой показатель</w:t>
      </w:r>
      <w:r w:rsidRPr="00AF3B01">
        <w:t xml:space="preserve"> – умеет рисовать другой краской аккуратно, не заходя </w:t>
      </w:r>
      <w:proofErr w:type="gramStart"/>
      <w:r w:rsidRPr="00AF3B01">
        <w:t>на те</w:t>
      </w:r>
      <w:proofErr w:type="gramEnd"/>
      <w:r w:rsidRPr="00AF3B01">
        <w:t xml:space="preserve"> места, где уже нарисовано. Развивается восприятие цвета, закрепляется знание цветов.</w:t>
      </w:r>
    </w:p>
    <w:p w:rsidR="006E3101" w:rsidRPr="00AF3B01" w:rsidRDefault="006E3101" w:rsidP="00E84406">
      <w:pPr>
        <w:spacing w:line="360" w:lineRule="auto"/>
        <w:ind w:firstLine="851"/>
        <w:jc w:val="both"/>
      </w:pPr>
      <w:r w:rsidRPr="00AF3B01">
        <w:rPr>
          <w:b/>
          <w:bCs/>
        </w:rPr>
        <w:lastRenderedPageBreak/>
        <w:t>0 балло</w:t>
      </w:r>
      <w:proofErr w:type="gramStart"/>
      <w:r w:rsidRPr="00AF3B01">
        <w:rPr>
          <w:b/>
          <w:bCs/>
        </w:rPr>
        <w:t>в–</w:t>
      </w:r>
      <w:proofErr w:type="gramEnd"/>
      <w:r w:rsidRPr="00AF3B01">
        <w:t xml:space="preserve"> набирает краску на кисть, тщательно промывает, но рисовать другой краской, не заходя на те места, где уже нарисовано, не может.</w:t>
      </w:r>
    </w:p>
    <w:p w:rsidR="006E3101" w:rsidRPr="00AF3B01" w:rsidRDefault="006E3101" w:rsidP="00E84406">
      <w:pPr>
        <w:spacing w:line="360" w:lineRule="auto"/>
        <w:ind w:firstLine="851"/>
        <w:jc w:val="both"/>
      </w:pPr>
      <w:r w:rsidRPr="00AF3B01">
        <w:rPr>
          <w:b/>
          <w:bCs/>
        </w:rPr>
        <w:t>1 бал</w:t>
      </w:r>
      <w:proofErr w:type="gramStart"/>
      <w:r w:rsidRPr="00AF3B01">
        <w:rPr>
          <w:b/>
          <w:bCs/>
        </w:rPr>
        <w:t>л–</w:t>
      </w:r>
      <w:proofErr w:type="gramEnd"/>
      <w:r w:rsidRPr="00AF3B01">
        <w:t xml:space="preserve">  рисует несколькими цветами, но назвать их не может.</w:t>
      </w:r>
    </w:p>
    <w:p w:rsidR="006E3101" w:rsidRDefault="006E3101" w:rsidP="00E84406">
      <w:pPr>
        <w:spacing w:line="360" w:lineRule="auto"/>
        <w:ind w:firstLine="851"/>
        <w:jc w:val="both"/>
      </w:pPr>
      <w:r w:rsidRPr="00AF3B01">
        <w:rPr>
          <w:b/>
          <w:bCs/>
        </w:rPr>
        <w:t>2 балл</w:t>
      </w:r>
      <w:proofErr w:type="gramStart"/>
      <w:r w:rsidRPr="00AF3B01">
        <w:rPr>
          <w:b/>
          <w:bCs/>
        </w:rPr>
        <w:t>а</w:t>
      </w:r>
      <w:r w:rsidRPr="00AF3B01">
        <w:t>–</w:t>
      </w:r>
      <w:proofErr w:type="gramEnd"/>
      <w:r w:rsidRPr="00AF3B01">
        <w:t xml:space="preserve"> аккуратно набирает краску, промывает кисть перед рисованием другой краской, знает цвета.</w:t>
      </w:r>
    </w:p>
    <w:p w:rsidR="00AF3B01" w:rsidRDefault="00AF3B01"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Default="00E84406" w:rsidP="00AF3B01">
      <w:pPr>
        <w:spacing w:line="276" w:lineRule="auto"/>
        <w:ind w:firstLine="851"/>
        <w:jc w:val="both"/>
      </w:pPr>
    </w:p>
    <w:p w:rsidR="00E84406" w:rsidRPr="00AF3B01" w:rsidRDefault="00E84406" w:rsidP="00AF3B01">
      <w:pPr>
        <w:spacing w:line="276" w:lineRule="auto"/>
        <w:ind w:firstLine="851"/>
        <w:jc w:val="both"/>
      </w:pPr>
    </w:p>
    <w:p w:rsidR="00197E4D" w:rsidRDefault="00197E4D" w:rsidP="00AF3B01">
      <w:pPr>
        <w:shd w:val="clear" w:color="auto" w:fill="FFFFFF"/>
        <w:spacing w:line="276" w:lineRule="auto"/>
        <w:ind w:firstLine="851"/>
        <w:jc w:val="both"/>
        <w:rPr>
          <w:b/>
          <w:bCs/>
          <w:color w:val="000000"/>
        </w:rPr>
      </w:pPr>
    </w:p>
    <w:p w:rsidR="00197E4D" w:rsidRDefault="00197E4D" w:rsidP="00AF3B01">
      <w:pPr>
        <w:shd w:val="clear" w:color="auto" w:fill="FFFFFF"/>
        <w:spacing w:line="276" w:lineRule="auto"/>
        <w:ind w:firstLine="851"/>
        <w:jc w:val="both"/>
        <w:rPr>
          <w:b/>
          <w:bCs/>
          <w:color w:val="000000"/>
        </w:rPr>
      </w:pPr>
    </w:p>
    <w:p w:rsidR="00197E4D" w:rsidRDefault="00197E4D" w:rsidP="00AF3B01">
      <w:pPr>
        <w:shd w:val="clear" w:color="auto" w:fill="FFFFFF"/>
        <w:spacing w:line="276" w:lineRule="auto"/>
        <w:ind w:firstLine="851"/>
        <w:jc w:val="both"/>
        <w:rPr>
          <w:b/>
          <w:bCs/>
          <w:color w:val="000000"/>
        </w:rPr>
      </w:pPr>
    </w:p>
    <w:p w:rsidR="00197E4D" w:rsidRDefault="00197E4D" w:rsidP="00AF3B01">
      <w:pPr>
        <w:shd w:val="clear" w:color="auto" w:fill="FFFFFF"/>
        <w:spacing w:line="276" w:lineRule="auto"/>
        <w:ind w:firstLine="851"/>
        <w:jc w:val="both"/>
        <w:rPr>
          <w:b/>
          <w:bCs/>
          <w:color w:val="000000"/>
        </w:rPr>
      </w:pPr>
    </w:p>
    <w:p w:rsidR="00E14EE8" w:rsidRDefault="00E14EE8" w:rsidP="00E14EE8">
      <w:pPr>
        <w:jc w:val="center"/>
        <w:rPr>
          <w:b/>
          <w:bCs/>
        </w:rPr>
        <w:sectPr w:rsidR="00E14EE8" w:rsidSect="00D67292">
          <w:footerReference w:type="default" r:id="rId8"/>
          <w:pgSz w:w="11906" w:h="16838"/>
          <w:pgMar w:top="851" w:right="1134" w:bottom="851" w:left="1134" w:header="567" w:footer="567" w:gutter="0"/>
          <w:pgNumType w:start="1"/>
          <w:cols w:space="708"/>
          <w:docGrid w:linePitch="360"/>
        </w:sectPr>
      </w:pPr>
    </w:p>
    <w:p w:rsidR="00E14EE8" w:rsidRDefault="00E14EE8" w:rsidP="00D67292">
      <w:pPr>
        <w:jc w:val="center"/>
        <w:rPr>
          <w:b/>
          <w:bCs/>
        </w:rPr>
      </w:pPr>
      <w:r>
        <w:rPr>
          <w:b/>
          <w:bCs/>
        </w:rPr>
        <w:lastRenderedPageBreak/>
        <w:t xml:space="preserve">Показатели достижений ребенка </w:t>
      </w:r>
      <w:r w:rsidR="00D67292">
        <w:rPr>
          <w:b/>
          <w:color w:val="000000"/>
        </w:rPr>
        <w:t>в р</w:t>
      </w:r>
      <w:r>
        <w:rPr>
          <w:b/>
          <w:bCs/>
        </w:rPr>
        <w:t>исовани</w:t>
      </w:r>
      <w:r w:rsidR="00D67292">
        <w:rPr>
          <w:b/>
          <w:bCs/>
        </w:rPr>
        <w:t>и</w:t>
      </w:r>
      <w:r>
        <w:rPr>
          <w:b/>
          <w:bCs/>
        </w:rPr>
        <w:t xml:space="preserve"> в первой младшей группе</w:t>
      </w:r>
    </w:p>
    <w:p w:rsidR="00E14EE8" w:rsidRDefault="00E14EE8" w:rsidP="00E14EE8">
      <w:r>
        <w:t>Группа ___________________                                                                                                      Дата проведения  диагностики:___________20___г.</w:t>
      </w:r>
    </w:p>
    <w:p w:rsidR="00E14EE8" w:rsidRDefault="00E14EE8" w:rsidP="00E14EE8">
      <w:pPr>
        <w:jc w:val="center"/>
        <w:rPr>
          <w:b/>
        </w:rPr>
      </w:pPr>
    </w:p>
    <w:tbl>
      <w:tblPr>
        <w:tblW w:w="1538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801"/>
        <w:gridCol w:w="2694"/>
        <w:gridCol w:w="2694"/>
        <w:gridCol w:w="2694"/>
        <w:gridCol w:w="2694"/>
        <w:gridCol w:w="1134"/>
      </w:tblGrid>
      <w:tr w:rsidR="00E14EE8" w:rsidRPr="003921B3" w:rsidTr="00E14EE8">
        <w:trPr>
          <w:trHeight w:val="170"/>
          <w:jc w:val="center"/>
        </w:trPr>
        <w:tc>
          <w:tcPr>
            <w:tcW w:w="671" w:type="dxa"/>
            <w:vMerge w:val="restart"/>
            <w:vAlign w:val="center"/>
          </w:tcPr>
          <w:p w:rsidR="00E14EE8" w:rsidRPr="003921B3" w:rsidRDefault="00E14EE8" w:rsidP="00E14EE8">
            <w:pPr>
              <w:jc w:val="center"/>
              <w:rPr>
                <w:b/>
                <w:sz w:val="20"/>
                <w:szCs w:val="20"/>
              </w:rPr>
            </w:pPr>
            <w:r w:rsidRPr="003921B3">
              <w:rPr>
                <w:b/>
                <w:sz w:val="20"/>
                <w:szCs w:val="20"/>
              </w:rPr>
              <w:t>№</w:t>
            </w:r>
          </w:p>
          <w:p w:rsidR="00E14EE8" w:rsidRPr="003921B3" w:rsidRDefault="00E14EE8" w:rsidP="00E14EE8">
            <w:pPr>
              <w:jc w:val="center"/>
              <w:rPr>
                <w:b/>
                <w:sz w:val="20"/>
                <w:szCs w:val="20"/>
              </w:rPr>
            </w:pPr>
            <w:proofErr w:type="gramStart"/>
            <w:r w:rsidRPr="003921B3">
              <w:rPr>
                <w:b/>
                <w:sz w:val="20"/>
                <w:szCs w:val="20"/>
              </w:rPr>
              <w:t>п</w:t>
            </w:r>
            <w:proofErr w:type="gramEnd"/>
            <w:r w:rsidRPr="003921B3">
              <w:rPr>
                <w:b/>
                <w:sz w:val="20"/>
                <w:szCs w:val="20"/>
              </w:rPr>
              <w:t>/п</w:t>
            </w:r>
          </w:p>
        </w:tc>
        <w:tc>
          <w:tcPr>
            <w:tcW w:w="2801" w:type="dxa"/>
            <w:vMerge w:val="restart"/>
            <w:vAlign w:val="center"/>
          </w:tcPr>
          <w:p w:rsidR="00E14EE8" w:rsidRPr="003921B3" w:rsidRDefault="00E14EE8" w:rsidP="00E14EE8">
            <w:pPr>
              <w:jc w:val="center"/>
              <w:rPr>
                <w:b/>
                <w:sz w:val="20"/>
                <w:szCs w:val="20"/>
              </w:rPr>
            </w:pPr>
          </w:p>
          <w:p w:rsidR="00E14EE8" w:rsidRPr="003921B3" w:rsidRDefault="00E14EE8" w:rsidP="00E14EE8">
            <w:pPr>
              <w:jc w:val="center"/>
              <w:rPr>
                <w:b/>
                <w:sz w:val="20"/>
                <w:szCs w:val="20"/>
              </w:rPr>
            </w:pPr>
            <w:r w:rsidRPr="003921B3">
              <w:rPr>
                <w:b/>
                <w:sz w:val="20"/>
                <w:szCs w:val="20"/>
              </w:rPr>
              <w:t>Фамилия имя ребенка</w:t>
            </w:r>
          </w:p>
        </w:tc>
        <w:tc>
          <w:tcPr>
            <w:tcW w:w="10776" w:type="dxa"/>
            <w:gridSpan w:val="4"/>
            <w:vAlign w:val="center"/>
          </w:tcPr>
          <w:p w:rsidR="00E14EE8" w:rsidRPr="003921B3" w:rsidRDefault="00E14EE8" w:rsidP="00E14EE8">
            <w:pPr>
              <w:keepNext/>
              <w:keepLines/>
              <w:jc w:val="center"/>
              <w:outlineLvl w:val="2"/>
              <w:rPr>
                <w:b/>
                <w:bCs/>
                <w:color w:val="4F81BD"/>
                <w:sz w:val="20"/>
                <w:szCs w:val="20"/>
              </w:rPr>
            </w:pPr>
            <w:r w:rsidRPr="003921B3">
              <w:rPr>
                <w:b/>
                <w:bCs/>
                <w:sz w:val="20"/>
                <w:szCs w:val="20"/>
              </w:rPr>
              <w:t>Изобразительная деятельность</w:t>
            </w:r>
          </w:p>
        </w:tc>
        <w:tc>
          <w:tcPr>
            <w:tcW w:w="1134" w:type="dxa"/>
            <w:vMerge w:val="restart"/>
            <w:vAlign w:val="center"/>
          </w:tcPr>
          <w:p w:rsidR="00E14EE8" w:rsidRPr="003921B3" w:rsidRDefault="00E14EE8" w:rsidP="00E14EE8">
            <w:pPr>
              <w:jc w:val="center"/>
              <w:rPr>
                <w:b/>
                <w:sz w:val="20"/>
                <w:szCs w:val="20"/>
              </w:rPr>
            </w:pPr>
            <w:r w:rsidRPr="003921B3">
              <w:rPr>
                <w:b/>
                <w:sz w:val="20"/>
                <w:szCs w:val="20"/>
              </w:rPr>
              <w:t>Уровень развития ребенка</w:t>
            </w:r>
          </w:p>
        </w:tc>
      </w:tr>
      <w:tr w:rsidR="00E14EE8" w:rsidRPr="00093962" w:rsidTr="00E14EE8">
        <w:trPr>
          <w:trHeight w:val="907"/>
          <w:jc w:val="center"/>
        </w:trPr>
        <w:tc>
          <w:tcPr>
            <w:tcW w:w="671" w:type="dxa"/>
            <w:vMerge/>
            <w:vAlign w:val="center"/>
          </w:tcPr>
          <w:p w:rsidR="00E14EE8" w:rsidRPr="00093962" w:rsidRDefault="00E14EE8" w:rsidP="00E14EE8">
            <w:pPr>
              <w:rPr>
                <w:sz w:val="20"/>
                <w:szCs w:val="20"/>
              </w:rPr>
            </w:pPr>
          </w:p>
        </w:tc>
        <w:tc>
          <w:tcPr>
            <w:tcW w:w="2801" w:type="dxa"/>
            <w:vMerge/>
            <w:vAlign w:val="center"/>
          </w:tcPr>
          <w:p w:rsidR="00E14EE8" w:rsidRPr="00093962" w:rsidRDefault="00E14EE8" w:rsidP="00E14EE8">
            <w:pPr>
              <w:rPr>
                <w:sz w:val="20"/>
                <w:szCs w:val="20"/>
              </w:rPr>
            </w:pPr>
          </w:p>
        </w:tc>
        <w:tc>
          <w:tcPr>
            <w:tcW w:w="2694" w:type="dxa"/>
            <w:vAlign w:val="center"/>
          </w:tcPr>
          <w:p w:rsidR="00E14EE8" w:rsidRPr="003921B3" w:rsidRDefault="00E14EE8" w:rsidP="00E14EE8">
            <w:pPr>
              <w:jc w:val="center"/>
              <w:rPr>
                <w:sz w:val="20"/>
                <w:szCs w:val="20"/>
              </w:rPr>
            </w:pPr>
            <w:r w:rsidRPr="003921B3">
              <w:rPr>
                <w:sz w:val="20"/>
                <w:szCs w:val="20"/>
              </w:rPr>
              <w:t>Умеет держать кисти и карандаш;</w:t>
            </w:r>
          </w:p>
        </w:tc>
        <w:tc>
          <w:tcPr>
            <w:tcW w:w="2694" w:type="dxa"/>
            <w:vAlign w:val="center"/>
          </w:tcPr>
          <w:p w:rsidR="00E14EE8" w:rsidRPr="003921B3" w:rsidRDefault="00E14EE8" w:rsidP="00E14EE8">
            <w:pPr>
              <w:shd w:val="clear" w:color="auto" w:fill="FFFFFF"/>
              <w:tabs>
                <w:tab w:val="left" w:pos="840"/>
              </w:tabs>
              <w:jc w:val="center"/>
              <w:rPr>
                <w:sz w:val="20"/>
                <w:szCs w:val="20"/>
              </w:rPr>
            </w:pPr>
            <w:r w:rsidRPr="003921B3">
              <w:rPr>
                <w:sz w:val="20"/>
                <w:szCs w:val="20"/>
              </w:rPr>
              <w:t>Умеет проводить прямые линии</w:t>
            </w:r>
          </w:p>
        </w:tc>
        <w:tc>
          <w:tcPr>
            <w:tcW w:w="2694" w:type="dxa"/>
            <w:vAlign w:val="center"/>
          </w:tcPr>
          <w:p w:rsidR="00E14EE8" w:rsidRPr="003921B3" w:rsidRDefault="00E14EE8" w:rsidP="00E14EE8">
            <w:pPr>
              <w:shd w:val="clear" w:color="auto" w:fill="FFFFFF"/>
              <w:tabs>
                <w:tab w:val="left" w:pos="840"/>
              </w:tabs>
              <w:jc w:val="center"/>
              <w:rPr>
                <w:sz w:val="20"/>
                <w:szCs w:val="20"/>
              </w:rPr>
            </w:pPr>
            <w:r w:rsidRPr="003921B3">
              <w:rPr>
                <w:sz w:val="20"/>
                <w:szCs w:val="20"/>
              </w:rPr>
              <w:t xml:space="preserve">Умеет </w:t>
            </w:r>
            <w:r>
              <w:rPr>
                <w:sz w:val="20"/>
                <w:szCs w:val="20"/>
              </w:rPr>
              <w:t>правильно набирать краску на кисть,</w:t>
            </w:r>
          </w:p>
        </w:tc>
        <w:tc>
          <w:tcPr>
            <w:tcW w:w="2694" w:type="dxa"/>
            <w:vAlign w:val="center"/>
          </w:tcPr>
          <w:p w:rsidR="00E14EE8" w:rsidRPr="003921B3" w:rsidRDefault="00E14EE8" w:rsidP="00E14EE8">
            <w:pPr>
              <w:jc w:val="center"/>
              <w:rPr>
                <w:sz w:val="20"/>
                <w:szCs w:val="20"/>
              </w:rPr>
            </w:pPr>
            <w:proofErr w:type="gramStart"/>
            <w:r w:rsidRPr="003921B3">
              <w:rPr>
                <w:sz w:val="20"/>
                <w:szCs w:val="20"/>
              </w:rPr>
              <w:t>Аккуратен</w:t>
            </w:r>
            <w:proofErr w:type="gramEnd"/>
            <w:r>
              <w:rPr>
                <w:sz w:val="20"/>
                <w:szCs w:val="20"/>
              </w:rPr>
              <w:t xml:space="preserve"> </w:t>
            </w:r>
            <w:r w:rsidRPr="003921B3">
              <w:rPr>
                <w:sz w:val="20"/>
                <w:szCs w:val="20"/>
              </w:rPr>
              <w:t>в рисовании.</w:t>
            </w:r>
          </w:p>
        </w:tc>
        <w:tc>
          <w:tcPr>
            <w:tcW w:w="1134" w:type="dxa"/>
            <w:vMerge/>
            <w:vAlign w:val="center"/>
          </w:tcPr>
          <w:p w:rsidR="00E14EE8" w:rsidRPr="00093962" w:rsidRDefault="00E14EE8" w:rsidP="00E14EE8">
            <w:pPr>
              <w:rPr>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tcPr>
          <w:p w:rsidR="00E14EE8" w:rsidRPr="00093962" w:rsidRDefault="00E14EE8" w:rsidP="00E14EE8">
            <w:pPr>
              <w:numPr>
                <w:ilvl w:val="0"/>
                <w:numId w:val="32"/>
              </w:numPr>
              <w:ind w:left="0" w:firstLine="0"/>
              <w:jc w:val="center"/>
              <w:rPr>
                <w:sz w:val="20"/>
                <w:szCs w:val="20"/>
              </w:rPr>
            </w:pPr>
          </w:p>
        </w:tc>
        <w:tc>
          <w:tcPr>
            <w:tcW w:w="2801" w:type="dxa"/>
          </w:tcPr>
          <w:p w:rsidR="00E14EE8" w:rsidRPr="00093962" w:rsidRDefault="00E14EE8" w:rsidP="00E14EE8">
            <w:pPr>
              <w:jc w:val="center"/>
              <w:rPr>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2694" w:type="dxa"/>
          </w:tcPr>
          <w:p w:rsidR="00E14EE8" w:rsidRPr="003921B3"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90"/>
          <w:jc w:val="center"/>
        </w:trPr>
        <w:tc>
          <w:tcPr>
            <w:tcW w:w="671" w:type="dxa"/>
            <w:vMerge w:val="restart"/>
          </w:tcPr>
          <w:p w:rsidR="00E14EE8" w:rsidRPr="00093962" w:rsidRDefault="00E14EE8" w:rsidP="00E14EE8">
            <w:pPr>
              <w:jc w:val="center"/>
              <w:rPr>
                <w:sz w:val="20"/>
                <w:szCs w:val="20"/>
              </w:rPr>
            </w:pPr>
          </w:p>
        </w:tc>
        <w:tc>
          <w:tcPr>
            <w:tcW w:w="2801" w:type="dxa"/>
          </w:tcPr>
          <w:p w:rsidR="00E14EE8" w:rsidRPr="00093962" w:rsidRDefault="00E14EE8" w:rsidP="00E14EE8">
            <w:pPr>
              <w:jc w:val="center"/>
              <w:rPr>
                <w:sz w:val="20"/>
                <w:szCs w:val="20"/>
              </w:rPr>
            </w:pPr>
            <w:r w:rsidRPr="00093962">
              <w:rPr>
                <w:sz w:val="20"/>
                <w:szCs w:val="20"/>
              </w:rPr>
              <w:t>0 баллов</w:t>
            </w: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303"/>
          <w:jc w:val="center"/>
        </w:trPr>
        <w:tc>
          <w:tcPr>
            <w:tcW w:w="671" w:type="dxa"/>
            <w:vMerge/>
            <w:vAlign w:val="center"/>
          </w:tcPr>
          <w:p w:rsidR="00E14EE8" w:rsidRPr="00093962" w:rsidRDefault="00E14EE8" w:rsidP="00E14EE8">
            <w:pPr>
              <w:rPr>
                <w:sz w:val="20"/>
                <w:szCs w:val="20"/>
              </w:rPr>
            </w:pPr>
          </w:p>
        </w:tc>
        <w:tc>
          <w:tcPr>
            <w:tcW w:w="2801" w:type="dxa"/>
          </w:tcPr>
          <w:p w:rsidR="00E14EE8" w:rsidRPr="00093962" w:rsidRDefault="00E14EE8" w:rsidP="00E14EE8">
            <w:pPr>
              <w:jc w:val="center"/>
              <w:rPr>
                <w:sz w:val="20"/>
                <w:szCs w:val="20"/>
              </w:rPr>
            </w:pPr>
            <w:r w:rsidRPr="00093962">
              <w:rPr>
                <w:sz w:val="20"/>
                <w:szCs w:val="20"/>
              </w:rPr>
              <w:t>1 балл</w:t>
            </w: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1134" w:type="dxa"/>
          </w:tcPr>
          <w:p w:rsidR="00E14EE8" w:rsidRPr="00093962" w:rsidRDefault="00E14EE8" w:rsidP="00E14EE8">
            <w:pPr>
              <w:rPr>
                <w:b/>
                <w:bCs/>
                <w:sz w:val="20"/>
                <w:szCs w:val="20"/>
              </w:rPr>
            </w:pPr>
          </w:p>
        </w:tc>
      </w:tr>
      <w:tr w:rsidR="00E14EE8" w:rsidRPr="00093962" w:rsidTr="00E14EE8">
        <w:trPr>
          <w:trHeight w:val="170"/>
          <w:jc w:val="center"/>
        </w:trPr>
        <w:tc>
          <w:tcPr>
            <w:tcW w:w="671" w:type="dxa"/>
            <w:vMerge/>
            <w:vAlign w:val="center"/>
          </w:tcPr>
          <w:p w:rsidR="00E14EE8" w:rsidRPr="00093962" w:rsidRDefault="00E14EE8" w:rsidP="00E14EE8">
            <w:pPr>
              <w:rPr>
                <w:sz w:val="20"/>
                <w:szCs w:val="20"/>
              </w:rPr>
            </w:pPr>
          </w:p>
        </w:tc>
        <w:tc>
          <w:tcPr>
            <w:tcW w:w="2801" w:type="dxa"/>
          </w:tcPr>
          <w:p w:rsidR="00E14EE8" w:rsidRPr="00093962" w:rsidRDefault="00E14EE8" w:rsidP="00E14EE8">
            <w:pPr>
              <w:jc w:val="center"/>
              <w:rPr>
                <w:sz w:val="20"/>
                <w:szCs w:val="20"/>
              </w:rPr>
            </w:pPr>
            <w:r w:rsidRPr="00093962">
              <w:rPr>
                <w:sz w:val="20"/>
                <w:szCs w:val="20"/>
              </w:rPr>
              <w:t>2 балла</w:t>
            </w: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2694" w:type="dxa"/>
          </w:tcPr>
          <w:p w:rsidR="00E14EE8" w:rsidRPr="00093962" w:rsidRDefault="00E14EE8" w:rsidP="00E14EE8">
            <w:pPr>
              <w:rPr>
                <w:b/>
                <w:bCs/>
                <w:sz w:val="20"/>
                <w:szCs w:val="20"/>
              </w:rPr>
            </w:pPr>
          </w:p>
        </w:tc>
        <w:tc>
          <w:tcPr>
            <w:tcW w:w="1134" w:type="dxa"/>
          </w:tcPr>
          <w:p w:rsidR="00E14EE8" w:rsidRPr="00093962" w:rsidRDefault="00E14EE8" w:rsidP="00E14EE8">
            <w:pPr>
              <w:rPr>
                <w:b/>
                <w:bCs/>
                <w:sz w:val="20"/>
                <w:szCs w:val="20"/>
              </w:rPr>
            </w:pPr>
          </w:p>
        </w:tc>
      </w:tr>
    </w:tbl>
    <w:p w:rsidR="00E14EE8" w:rsidRDefault="00E14EE8" w:rsidP="00E14EE8">
      <w:pPr>
        <w:jc w:val="both"/>
        <w:rPr>
          <w:sz w:val="20"/>
          <w:szCs w:val="20"/>
        </w:rPr>
      </w:pPr>
    </w:p>
    <w:p w:rsidR="00E14EE8" w:rsidRDefault="00E14EE8" w:rsidP="00E14EE8">
      <w:pPr>
        <w:jc w:val="both"/>
        <w:rPr>
          <w:sz w:val="20"/>
          <w:szCs w:val="20"/>
        </w:rPr>
      </w:pPr>
      <w:r>
        <w:rPr>
          <w:sz w:val="20"/>
          <w:szCs w:val="20"/>
        </w:rPr>
        <w:t>Кто проводил:  воспитатель  _____________________ /_________________/,          воспитатель  _______________________/_______________________________________</w:t>
      </w:r>
    </w:p>
    <w:p w:rsidR="00E14EE8" w:rsidRDefault="00E14EE8" w:rsidP="00E14EE8">
      <w:pPr>
        <w:shd w:val="clear" w:color="auto" w:fill="FFFFFF"/>
        <w:spacing w:line="276" w:lineRule="auto"/>
        <w:ind w:firstLine="851"/>
        <w:jc w:val="both"/>
        <w:rPr>
          <w:sz w:val="20"/>
          <w:szCs w:val="20"/>
        </w:rPr>
        <w:sectPr w:rsidR="00E14EE8" w:rsidSect="00E14EE8">
          <w:pgSz w:w="16838" w:h="11906" w:orient="landscape"/>
          <w:pgMar w:top="1134" w:right="851" w:bottom="1134" w:left="851" w:header="709" w:footer="709" w:gutter="0"/>
          <w:pgNumType w:start="1"/>
          <w:cols w:space="708"/>
          <w:docGrid w:linePitch="360"/>
        </w:sectPr>
      </w:pPr>
      <w:r>
        <w:rPr>
          <w:sz w:val="20"/>
          <w:szCs w:val="20"/>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EE8" w:rsidRDefault="00E14EE8" w:rsidP="00E14EE8">
      <w:pPr>
        <w:shd w:val="clear" w:color="auto" w:fill="FFFFFF"/>
        <w:spacing w:line="276" w:lineRule="auto"/>
        <w:ind w:firstLine="851"/>
        <w:jc w:val="both"/>
        <w:rPr>
          <w:sz w:val="20"/>
          <w:szCs w:val="20"/>
        </w:rPr>
      </w:pPr>
    </w:p>
    <w:p w:rsidR="006E3101" w:rsidRDefault="006E3101" w:rsidP="00E14EE8">
      <w:pPr>
        <w:shd w:val="clear" w:color="auto" w:fill="FFFFFF"/>
        <w:spacing w:line="276" w:lineRule="auto"/>
        <w:ind w:firstLine="851"/>
        <w:jc w:val="both"/>
        <w:rPr>
          <w:b/>
          <w:bCs/>
          <w:color w:val="000000"/>
        </w:rPr>
      </w:pPr>
      <w:r w:rsidRPr="00AF3B01">
        <w:rPr>
          <w:b/>
          <w:bCs/>
          <w:color w:val="000000"/>
        </w:rPr>
        <w:t>Средства о</w:t>
      </w:r>
      <w:r w:rsidR="00AF3B01">
        <w:rPr>
          <w:b/>
          <w:bCs/>
          <w:color w:val="000000"/>
        </w:rPr>
        <w:t>бучения:</w:t>
      </w:r>
    </w:p>
    <w:p w:rsidR="00AF3B01" w:rsidRPr="00AF3B01" w:rsidRDefault="00AF3B01" w:rsidP="00AF3B01">
      <w:pPr>
        <w:shd w:val="clear" w:color="auto" w:fill="FFFFFF"/>
        <w:spacing w:line="276" w:lineRule="auto"/>
        <w:ind w:firstLine="851"/>
        <w:jc w:val="both"/>
        <w:rPr>
          <w:b/>
          <w:bCs/>
          <w:color w:val="000000"/>
        </w:rPr>
      </w:pPr>
    </w:p>
    <w:p w:rsidR="006E3101" w:rsidRDefault="006E3101" w:rsidP="00AF3B01">
      <w:pPr>
        <w:shd w:val="clear" w:color="auto" w:fill="FFFFFF"/>
        <w:tabs>
          <w:tab w:val="left" w:pos="1134"/>
        </w:tabs>
        <w:spacing w:line="276" w:lineRule="auto"/>
        <w:ind w:firstLine="851"/>
        <w:jc w:val="both"/>
        <w:rPr>
          <w:color w:val="000000"/>
          <w:u w:val="single"/>
        </w:rPr>
      </w:pPr>
      <w:r w:rsidRPr="00AF3B01">
        <w:rPr>
          <w:color w:val="000000"/>
          <w:u w:val="single"/>
        </w:rPr>
        <w:t>Учебно-наглядные пособия:</w:t>
      </w:r>
    </w:p>
    <w:p w:rsidR="006E3101" w:rsidRPr="00AF3B01" w:rsidRDefault="006E3101" w:rsidP="00AF3B01">
      <w:pPr>
        <w:numPr>
          <w:ilvl w:val="0"/>
          <w:numId w:val="20"/>
        </w:numPr>
        <w:shd w:val="clear" w:color="auto" w:fill="FFFFFF"/>
        <w:tabs>
          <w:tab w:val="left" w:pos="1134"/>
        </w:tabs>
        <w:spacing w:line="276" w:lineRule="auto"/>
        <w:ind w:left="0" w:firstLine="851"/>
        <w:jc w:val="both"/>
        <w:rPr>
          <w:color w:val="000000"/>
        </w:rPr>
      </w:pPr>
      <w:r w:rsidRPr="00AF3B01">
        <w:rPr>
          <w:color w:val="000000"/>
        </w:rPr>
        <w:t>Плакаты.</w:t>
      </w:r>
    </w:p>
    <w:p w:rsidR="006E3101" w:rsidRPr="00AF3B01" w:rsidRDefault="006E3101" w:rsidP="00AF3B01">
      <w:pPr>
        <w:numPr>
          <w:ilvl w:val="0"/>
          <w:numId w:val="20"/>
        </w:numPr>
        <w:shd w:val="clear" w:color="auto" w:fill="FFFFFF"/>
        <w:tabs>
          <w:tab w:val="left" w:pos="1134"/>
        </w:tabs>
        <w:spacing w:line="276" w:lineRule="auto"/>
        <w:ind w:left="0" w:firstLine="851"/>
        <w:jc w:val="both"/>
        <w:rPr>
          <w:color w:val="000000"/>
        </w:rPr>
      </w:pPr>
      <w:r w:rsidRPr="00AF3B01">
        <w:rPr>
          <w:color w:val="000000"/>
        </w:rPr>
        <w:t>Игрушки.</w:t>
      </w:r>
    </w:p>
    <w:p w:rsidR="006E3101" w:rsidRPr="00AF3B01" w:rsidRDefault="006E3101" w:rsidP="00AF3B01">
      <w:pPr>
        <w:numPr>
          <w:ilvl w:val="0"/>
          <w:numId w:val="20"/>
        </w:numPr>
        <w:shd w:val="clear" w:color="auto" w:fill="FFFFFF"/>
        <w:tabs>
          <w:tab w:val="left" w:pos="1134"/>
        </w:tabs>
        <w:spacing w:line="276" w:lineRule="auto"/>
        <w:ind w:left="0" w:firstLine="851"/>
        <w:jc w:val="both"/>
        <w:rPr>
          <w:color w:val="000000"/>
        </w:rPr>
      </w:pPr>
      <w:r w:rsidRPr="00AF3B01">
        <w:rPr>
          <w:color w:val="000000"/>
        </w:rPr>
        <w:t>Муляжи.</w:t>
      </w:r>
    </w:p>
    <w:p w:rsidR="006E3101" w:rsidRPr="00AF3B01" w:rsidRDefault="006E3101" w:rsidP="00AF3B01">
      <w:pPr>
        <w:numPr>
          <w:ilvl w:val="0"/>
          <w:numId w:val="20"/>
        </w:numPr>
        <w:shd w:val="clear" w:color="auto" w:fill="FFFFFF"/>
        <w:tabs>
          <w:tab w:val="left" w:pos="1134"/>
        </w:tabs>
        <w:spacing w:line="276" w:lineRule="auto"/>
        <w:ind w:left="0" w:firstLine="851"/>
        <w:jc w:val="both"/>
        <w:rPr>
          <w:color w:val="000000"/>
        </w:rPr>
      </w:pPr>
      <w:r w:rsidRPr="00AF3B01">
        <w:rPr>
          <w:color w:val="000000"/>
        </w:rPr>
        <w:t>Фотографии.</w:t>
      </w:r>
    </w:p>
    <w:p w:rsidR="006E3101" w:rsidRPr="00AF3B01" w:rsidRDefault="006E3101" w:rsidP="00AF3B01">
      <w:pPr>
        <w:numPr>
          <w:ilvl w:val="0"/>
          <w:numId w:val="20"/>
        </w:numPr>
        <w:shd w:val="clear" w:color="auto" w:fill="FFFFFF"/>
        <w:tabs>
          <w:tab w:val="left" w:pos="1134"/>
        </w:tabs>
        <w:spacing w:line="276" w:lineRule="auto"/>
        <w:ind w:left="0" w:firstLine="851"/>
        <w:jc w:val="both"/>
        <w:rPr>
          <w:color w:val="000000"/>
        </w:rPr>
      </w:pPr>
      <w:r w:rsidRPr="00AF3B01">
        <w:rPr>
          <w:color w:val="000000"/>
        </w:rPr>
        <w:t>Открытки.</w:t>
      </w:r>
    </w:p>
    <w:p w:rsidR="00AF3B01" w:rsidRDefault="00AF3B01" w:rsidP="00AF3B01">
      <w:pPr>
        <w:shd w:val="clear" w:color="auto" w:fill="FFFFFF"/>
        <w:tabs>
          <w:tab w:val="left" w:pos="1134"/>
        </w:tabs>
        <w:spacing w:line="276" w:lineRule="auto"/>
        <w:ind w:firstLine="851"/>
        <w:jc w:val="both"/>
        <w:rPr>
          <w:color w:val="000000"/>
          <w:u w:val="single"/>
        </w:rPr>
      </w:pPr>
    </w:p>
    <w:p w:rsidR="006E3101" w:rsidRDefault="006E3101" w:rsidP="00AF3B01">
      <w:pPr>
        <w:shd w:val="clear" w:color="auto" w:fill="FFFFFF"/>
        <w:tabs>
          <w:tab w:val="left" w:pos="1134"/>
        </w:tabs>
        <w:spacing w:line="276" w:lineRule="auto"/>
        <w:ind w:firstLine="851"/>
        <w:jc w:val="both"/>
        <w:rPr>
          <w:color w:val="000000"/>
          <w:u w:val="single"/>
        </w:rPr>
      </w:pPr>
      <w:r w:rsidRPr="00AF3B01">
        <w:rPr>
          <w:color w:val="000000"/>
          <w:u w:val="single"/>
        </w:rPr>
        <w:t>Оборудование и игрушки:</w:t>
      </w:r>
    </w:p>
    <w:p w:rsidR="006E3101" w:rsidRPr="00AF3B01" w:rsidRDefault="006E3101" w:rsidP="00AF3B01">
      <w:pPr>
        <w:numPr>
          <w:ilvl w:val="0"/>
          <w:numId w:val="21"/>
        </w:numPr>
        <w:shd w:val="clear" w:color="auto" w:fill="FFFFFF"/>
        <w:tabs>
          <w:tab w:val="left" w:pos="1134"/>
        </w:tabs>
        <w:spacing w:line="276" w:lineRule="auto"/>
        <w:ind w:left="0" w:firstLine="851"/>
        <w:jc w:val="both"/>
        <w:rPr>
          <w:b/>
          <w:bCs/>
          <w:color w:val="000000"/>
        </w:rPr>
      </w:pPr>
      <w:r w:rsidRPr="00AF3B01">
        <w:rPr>
          <w:color w:val="000000"/>
        </w:rPr>
        <w:t>гуашевые краски;</w:t>
      </w:r>
    </w:p>
    <w:p w:rsidR="006E3101" w:rsidRPr="00AF3B01" w:rsidRDefault="006E3101" w:rsidP="00AF3B01">
      <w:pPr>
        <w:numPr>
          <w:ilvl w:val="0"/>
          <w:numId w:val="21"/>
        </w:numPr>
        <w:shd w:val="clear" w:color="auto" w:fill="FFFFFF"/>
        <w:tabs>
          <w:tab w:val="left" w:pos="1134"/>
        </w:tabs>
        <w:spacing w:line="276" w:lineRule="auto"/>
        <w:ind w:left="0" w:firstLine="851"/>
        <w:jc w:val="both"/>
        <w:rPr>
          <w:b/>
          <w:bCs/>
          <w:color w:val="000000"/>
        </w:rPr>
      </w:pPr>
      <w:r w:rsidRPr="00AF3B01">
        <w:rPr>
          <w:color w:val="000000"/>
        </w:rPr>
        <w:t>карандаши цветные;</w:t>
      </w:r>
    </w:p>
    <w:p w:rsidR="006E3101" w:rsidRPr="00AF3B01" w:rsidRDefault="006E3101" w:rsidP="00AF3B01">
      <w:pPr>
        <w:numPr>
          <w:ilvl w:val="0"/>
          <w:numId w:val="21"/>
        </w:numPr>
        <w:shd w:val="clear" w:color="auto" w:fill="FFFFFF"/>
        <w:tabs>
          <w:tab w:val="left" w:pos="1134"/>
        </w:tabs>
        <w:spacing w:line="276" w:lineRule="auto"/>
        <w:ind w:left="0" w:firstLine="851"/>
        <w:jc w:val="both"/>
        <w:rPr>
          <w:b/>
          <w:bCs/>
          <w:color w:val="000000"/>
        </w:rPr>
      </w:pPr>
      <w:r w:rsidRPr="00AF3B01">
        <w:rPr>
          <w:color w:val="000000"/>
        </w:rPr>
        <w:t>кисти;</w:t>
      </w:r>
    </w:p>
    <w:p w:rsidR="00AF3B01" w:rsidRPr="00AF3B01" w:rsidRDefault="006E3101" w:rsidP="00AF3B01">
      <w:pPr>
        <w:numPr>
          <w:ilvl w:val="0"/>
          <w:numId w:val="21"/>
        </w:numPr>
        <w:shd w:val="clear" w:color="auto" w:fill="FFFFFF"/>
        <w:tabs>
          <w:tab w:val="left" w:pos="851"/>
          <w:tab w:val="left" w:pos="1134"/>
        </w:tabs>
        <w:spacing w:line="276" w:lineRule="auto"/>
        <w:ind w:left="0" w:firstLine="851"/>
        <w:jc w:val="both"/>
        <w:rPr>
          <w:b/>
          <w:bCs/>
          <w:color w:val="000000"/>
        </w:rPr>
      </w:pPr>
      <w:r w:rsidRPr="00AF3B01">
        <w:rPr>
          <w:color w:val="000000"/>
        </w:rPr>
        <w:t>салфетки;</w:t>
      </w:r>
    </w:p>
    <w:p w:rsidR="006E3101" w:rsidRPr="00AF3B01" w:rsidRDefault="006E3101" w:rsidP="00AF3B01">
      <w:pPr>
        <w:numPr>
          <w:ilvl w:val="0"/>
          <w:numId w:val="21"/>
        </w:numPr>
        <w:shd w:val="clear" w:color="auto" w:fill="FFFFFF"/>
        <w:tabs>
          <w:tab w:val="left" w:pos="851"/>
          <w:tab w:val="left" w:pos="1134"/>
        </w:tabs>
        <w:spacing w:line="276" w:lineRule="auto"/>
        <w:ind w:left="0" w:firstLine="851"/>
        <w:jc w:val="both"/>
        <w:rPr>
          <w:b/>
          <w:bCs/>
          <w:color w:val="000000"/>
        </w:rPr>
      </w:pPr>
      <w:r w:rsidRPr="00AF3B01">
        <w:rPr>
          <w:color w:val="000000"/>
        </w:rPr>
        <w:t>баночки-непроливайки.</w:t>
      </w:r>
    </w:p>
    <w:p w:rsidR="00AF3B01" w:rsidRDefault="00AF3B01"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E14EE8" w:rsidRDefault="00E14EE8" w:rsidP="00AF3B01">
      <w:pPr>
        <w:spacing w:line="276" w:lineRule="auto"/>
        <w:ind w:firstLine="851"/>
        <w:jc w:val="both"/>
        <w:rPr>
          <w:b/>
          <w:bCs/>
        </w:rPr>
      </w:pPr>
    </w:p>
    <w:p w:rsidR="006E3101" w:rsidRDefault="006E3101" w:rsidP="00AF3B01">
      <w:pPr>
        <w:spacing w:line="276" w:lineRule="auto"/>
        <w:ind w:firstLine="851"/>
        <w:jc w:val="both"/>
        <w:rPr>
          <w:b/>
          <w:bCs/>
        </w:rPr>
      </w:pPr>
      <w:r w:rsidRPr="00AF3B01">
        <w:rPr>
          <w:b/>
          <w:bCs/>
        </w:rPr>
        <w:lastRenderedPageBreak/>
        <w:t>Литература</w:t>
      </w:r>
      <w:r w:rsidR="00AF3B01">
        <w:rPr>
          <w:b/>
          <w:bCs/>
        </w:rPr>
        <w:t>:</w:t>
      </w:r>
    </w:p>
    <w:p w:rsidR="00AF3B01" w:rsidRPr="00AF3B01" w:rsidRDefault="00AF3B01" w:rsidP="00AF3B01">
      <w:pPr>
        <w:spacing w:line="276" w:lineRule="auto"/>
        <w:ind w:firstLine="851"/>
        <w:jc w:val="both"/>
        <w:rPr>
          <w:b/>
          <w:bCs/>
        </w:rPr>
      </w:pPr>
    </w:p>
    <w:p w:rsidR="006E3101" w:rsidRDefault="006E3101" w:rsidP="00AF3B01">
      <w:pPr>
        <w:spacing w:line="276" w:lineRule="auto"/>
        <w:ind w:firstLine="851"/>
        <w:jc w:val="both"/>
        <w:rPr>
          <w:u w:val="single"/>
        </w:rPr>
      </w:pPr>
      <w:r w:rsidRPr="00AF3B01">
        <w:rPr>
          <w:u w:val="single"/>
        </w:rPr>
        <w:t>Для педагогов</w:t>
      </w:r>
      <w:r w:rsidR="00AF3B01">
        <w:rPr>
          <w:u w:val="single"/>
        </w:rPr>
        <w:t>.</w:t>
      </w:r>
    </w:p>
    <w:p w:rsidR="006E3101" w:rsidRPr="00AF3B01" w:rsidRDefault="006E3101" w:rsidP="00AF3B01">
      <w:pPr>
        <w:spacing w:line="276" w:lineRule="auto"/>
        <w:ind w:firstLine="851"/>
        <w:jc w:val="both"/>
        <w:rPr>
          <w:i/>
          <w:iCs/>
          <w:u w:val="single"/>
        </w:rPr>
      </w:pPr>
      <w:r w:rsidRPr="00AF3B01">
        <w:rPr>
          <w:i/>
          <w:iCs/>
          <w:u w:val="single"/>
        </w:rPr>
        <w:t>Методическая литература</w:t>
      </w:r>
      <w:r w:rsidR="00AF3B01">
        <w:rPr>
          <w:i/>
          <w:iCs/>
          <w:u w:val="single"/>
        </w:rPr>
        <w:t>:</w:t>
      </w:r>
    </w:p>
    <w:p w:rsidR="006E3101" w:rsidRPr="00AF3B01" w:rsidRDefault="006E3101" w:rsidP="00AF3B01">
      <w:pPr>
        <w:spacing w:line="276" w:lineRule="auto"/>
        <w:ind w:firstLine="851"/>
        <w:jc w:val="both"/>
      </w:pPr>
      <w:r w:rsidRPr="00AF3B01">
        <w:t xml:space="preserve">1.Ребенок третьего года жизни. Пособие для родителей и педагогов./ Под редакцией С.Н. </w:t>
      </w:r>
      <w:proofErr w:type="spellStart"/>
      <w:r w:rsidRPr="00AF3B01">
        <w:t>Теплюк</w:t>
      </w:r>
      <w:proofErr w:type="spellEnd"/>
      <w:r w:rsidRPr="00AF3B01">
        <w:t>. -  М.: МОЗАИКА – СИНТЕЗ, 2014.</w:t>
      </w:r>
    </w:p>
    <w:p w:rsidR="006E3101" w:rsidRPr="00AF3B01" w:rsidRDefault="006E3101" w:rsidP="00AF3B01">
      <w:pPr>
        <w:pStyle w:val="a7"/>
        <w:autoSpaceDE w:val="0"/>
        <w:autoSpaceDN w:val="0"/>
        <w:adjustRightInd w:val="0"/>
        <w:spacing w:after="0"/>
        <w:ind w:left="0" w:firstLine="851"/>
        <w:jc w:val="both"/>
        <w:rPr>
          <w:rFonts w:ascii="Times New Roman" w:hAnsi="Times New Roman" w:cs="Times New Roman"/>
          <w:sz w:val="24"/>
          <w:szCs w:val="24"/>
        </w:rPr>
      </w:pPr>
      <w:r w:rsidRPr="00AF3B01">
        <w:rPr>
          <w:rFonts w:ascii="Times New Roman" w:hAnsi="Times New Roman" w:cs="Times New Roman"/>
          <w:sz w:val="24"/>
          <w:szCs w:val="24"/>
        </w:rPr>
        <w:t>2.Комплексно – тематическое планирование по программе «От рождения до школы». Первая младшая группа/авт. – сост. В.Н. Мезенцева, О.П. Власенко. – Волгоград: Учитель, 2013.</w:t>
      </w:r>
    </w:p>
    <w:p w:rsidR="006E3101" w:rsidRPr="00AF3B01" w:rsidRDefault="006E3101" w:rsidP="00AF3B01">
      <w:pPr>
        <w:spacing w:line="276" w:lineRule="auto"/>
        <w:ind w:firstLine="851"/>
        <w:jc w:val="both"/>
      </w:pPr>
    </w:p>
    <w:p w:rsidR="006E3101" w:rsidRPr="00AF3B01" w:rsidRDefault="006E3101" w:rsidP="00AF3B01">
      <w:pPr>
        <w:spacing w:line="276" w:lineRule="auto"/>
        <w:ind w:firstLine="851"/>
        <w:jc w:val="both"/>
        <w:rPr>
          <w:i/>
          <w:iCs/>
          <w:u w:val="single"/>
        </w:rPr>
      </w:pPr>
      <w:r w:rsidRPr="00AF3B01">
        <w:rPr>
          <w:i/>
          <w:iCs/>
          <w:u w:val="single"/>
        </w:rPr>
        <w:t>Художественная литература</w:t>
      </w:r>
      <w:r w:rsidR="00AF3B01">
        <w:rPr>
          <w:i/>
          <w:iCs/>
          <w:u w:val="single"/>
        </w:rPr>
        <w:t>:</w:t>
      </w:r>
    </w:p>
    <w:p w:rsidR="006E3101" w:rsidRPr="00AF3B01" w:rsidRDefault="006E3101" w:rsidP="00AF3B01">
      <w:pPr>
        <w:numPr>
          <w:ilvl w:val="0"/>
          <w:numId w:val="23"/>
        </w:numPr>
        <w:tabs>
          <w:tab w:val="left" w:pos="1134"/>
        </w:tabs>
        <w:spacing w:line="276" w:lineRule="auto"/>
        <w:ind w:left="0" w:firstLine="851"/>
        <w:jc w:val="both"/>
      </w:pPr>
      <w:r w:rsidRPr="00AF3B01">
        <w:t>Русские  народные  сказки «Репка»,  «Теремок»,  «Маша и медведь».</w:t>
      </w:r>
    </w:p>
    <w:p w:rsidR="006E3101" w:rsidRPr="00AF3B01" w:rsidRDefault="006E3101" w:rsidP="00AF3B01">
      <w:pPr>
        <w:numPr>
          <w:ilvl w:val="0"/>
          <w:numId w:val="23"/>
        </w:numPr>
        <w:tabs>
          <w:tab w:val="left" w:pos="1134"/>
        </w:tabs>
        <w:spacing w:line="276" w:lineRule="auto"/>
        <w:ind w:left="0" w:firstLine="851"/>
        <w:jc w:val="both"/>
      </w:pPr>
      <w:r w:rsidRPr="00AF3B01">
        <w:t xml:space="preserve"> Стихотворения  </w:t>
      </w:r>
      <w:proofErr w:type="spellStart"/>
      <w:r w:rsidRPr="00AF3B01">
        <w:t>А.Барто</w:t>
      </w:r>
      <w:proofErr w:type="spellEnd"/>
      <w:r w:rsidRPr="00AF3B01">
        <w:t xml:space="preserve"> «Смотрит солнышко в окошко», «Кто как ходит?», цикл «Игрушки», А. и П. </w:t>
      </w:r>
      <w:proofErr w:type="spellStart"/>
      <w:r w:rsidRPr="00AF3B01">
        <w:t>Барто</w:t>
      </w:r>
      <w:proofErr w:type="spellEnd"/>
      <w:r w:rsidRPr="00AF3B01">
        <w:t xml:space="preserve"> «Девочка – </w:t>
      </w:r>
      <w:proofErr w:type="spellStart"/>
      <w:r w:rsidRPr="00AF3B01">
        <w:t>ревушка</w:t>
      </w:r>
      <w:proofErr w:type="spellEnd"/>
      <w:r w:rsidRPr="00AF3B01">
        <w:t>».</w:t>
      </w:r>
    </w:p>
    <w:p w:rsidR="006E3101" w:rsidRPr="00AF3B01" w:rsidRDefault="006E3101" w:rsidP="00AF3B01">
      <w:pPr>
        <w:numPr>
          <w:ilvl w:val="0"/>
          <w:numId w:val="23"/>
        </w:numPr>
        <w:tabs>
          <w:tab w:val="left" w:pos="1134"/>
        </w:tabs>
        <w:spacing w:line="276" w:lineRule="auto"/>
        <w:ind w:left="0" w:firstLine="851"/>
        <w:jc w:val="both"/>
      </w:pPr>
      <w:r w:rsidRPr="00AF3B01">
        <w:t>Рассказ Л. Н. Толстого «Был у Пети и Маши конь» и сказка «Три медведя».</w:t>
      </w:r>
    </w:p>
    <w:p w:rsidR="006E3101" w:rsidRPr="00AF3B01" w:rsidRDefault="006E3101" w:rsidP="00AF3B01">
      <w:pPr>
        <w:numPr>
          <w:ilvl w:val="0"/>
          <w:numId w:val="27"/>
        </w:numPr>
        <w:tabs>
          <w:tab w:val="left" w:pos="1134"/>
        </w:tabs>
        <w:autoSpaceDE w:val="0"/>
        <w:autoSpaceDN w:val="0"/>
        <w:adjustRightInd w:val="0"/>
        <w:spacing w:line="276" w:lineRule="auto"/>
        <w:ind w:left="0" w:firstLine="851"/>
        <w:jc w:val="both"/>
      </w:pPr>
      <w:r w:rsidRPr="00AF3B01">
        <w:t xml:space="preserve">Сказка В. </w:t>
      </w:r>
      <w:proofErr w:type="spellStart"/>
      <w:r w:rsidRPr="00AF3B01">
        <w:t>Сутеева</w:t>
      </w:r>
      <w:proofErr w:type="spellEnd"/>
      <w:r w:rsidRPr="00AF3B01">
        <w:t xml:space="preserve">  «Кто сказал «</w:t>
      </w:r>
      <w:proofErr w:type="gramStart"/>
      <w:r w:rsidRPr="00AF3B01">
        <w:t>мяу</w:t>
      </w:r>
      <w:proofErr w:type="gramEnd"/>
      <w:r w:rsidRPr="00AF3B01">
        <w:t>»?»</w:t>
      </w:r>
    </w:p>
    <w:p w:rsidR="006E3101" w:rsidRPr="00AF3B01" w:rsidRDefault="006E3101" w:rsidP="00AF3B01">
      <w:pPr>
        <w:numPr>
          <w:ilvl w:val="0"/>
          <w:numId w:val="27"/>
        </w:numPr>
        <w:tabs>
          <w:tab w:val="left" w:pos="1134"/>
        </w:tabs>
        <w:autoSpaceDE w:val="0"/>
        <w:autoSpaceDN w:val="0"/>
        <w:adjustRightInd w:val="0"/>
        <w:spacing w:line="276" w:lineRule="auto"/>
        <w:ind w:left="0" w:firstLine="851"/>
        <w:jc w:val="both"/>
      </w:pPr>
      <w:r w:rsidRPr="00AF3B01">
        <w:t xml:space="preserve">Русские народные песенки «Большие ноги шли по дороге…», «Наши уточки с утра…», «Петушок, петушок…», «Как по лугу, лугу...», «Курочка – </w:t>
      </w:r>
      <w:proofErr w:type="spellStart"/>
      <w:r w:rsidRPr="00AF3B01">
        <w:t>рябушечка</w:t>
      </w:r>
      <w:proofErr w:type="spellEnd"/>
      <w:r w:rsidRPr="00AF3B01">
        <w:t>».</w:t>
      </w:r>
    </w:p>
    <w:p w:rsidR="006E3101" w:rsidRPr="00AF3B01" w:rsidRDefault="006E3101" w:rsidP="00AF3B01">
      <w:pPr>
        <w:numPr>
          <w:ilvl w:val="0"/>
          <w:numId w:val="28"/>
        </w:numPr>
        <w:tabs>
          <w:tab w:val="left" w:pos="1134"/>
        </w:tabs>
        <w:autoSpaceDE w:val="0"/>
        <w:autoSpaceDN w:val="0"/>
        <w:adjustRightInd w:val="0"/>
        <w:spacing w:line="276" w:lineRule="auto"/>
        <w:ind w:left="0" w:firstLine="851"/>
        <w:jc w:val="both"/>
      </w:pPr>
      <w:r w:rsidRPr="00AF3B01">
        <w:t xml:space="preserve">Русские народные </w:t>
      </w:r>
      <w:proofErr w:type="spellStart"/>
      <w:r w:rsidRPr="00AF3B01">
        <w:t>потешки</w:t>
      </w:r>
      <w:proofErr w:type="spellEnd"/>
      <w:r w:rsidRPr="00AF3B01">
        <w:t xml:space="preserve"> «Дождик, дождик, веселей...», «Ладушки, ладушки…»</w:t>
      </w:r>
    </w:p>
    <w:p w:rsidR="006E3101" w:rsidRPr="00AF3B01" w:rsidRDefault="006E3101" w:rsidP="00AF3B01">
      <w:pPr>
        <w:numPr>
          <w:ilvl w:val="0"/>
          <w:numId w:val="29"/>
        </w:numPr>
        <w:tabs>
          <w:tab w:val="left" w:pos="1134"/>
        </w:tabs>
        <w:autoSpaceDE w:val="0"/>
        <w:autoSpaceDN w:val="0"/>
        <w:adjustRightInd w:val="0"/>
        <w:spacing w:line="276" w:lineRule="auto"/>
        <w:ind w:left="0" w:firstLine="851"/>
        <w:jc w:val="both"/>
      </w:pPr>
      <w:r w:rsidRPr="00AF3B01">
        <w:t xml:space="preserve">Сказки Д. </w:t>
      </w:r>
      <w:proofErr w:type="spellStart"/>
      <w:r w:rsidRPr="00AF3B01">
        <w:t>Биссета</w:t>
      </w:r>
      <w:proofErr w:type="spellEnd"/>
      <w:r w:rsidRPr="00AF3B01">
        <w:t xml:space="preserve"> «Га – га – га», В. Бианки «Лис и Мышонок», А. С. Пушкина «Сказка о царе </w:t>
      </w:r>
      <w:proofErr w:type="spellStart"/>
      <w:r w:rsidRPr="00AF3B01">
        <w:t>Салтане</w:t>
      </w:r>
      <w:proofErr w:type="spellEnd"/>
      <w:r w:rsidRPr="00AF3B01">
        <w:t>…»</w:t>
      </w:r>
    </w:p>
    <w:p w:rsidR="006E3101" w:rsidRPr="00AF3B01" w:rsidRDefault="006E3101" w:rsidP="00AF3B01">
      <w:pPr>
        <w:numPr>
          <w:ilvl w:val="0"/>
          <w:numId w:val="29"/>
        </w:numPr>
        <w:tabs>
          <w:tab w:val="left" w:pos="1134"/>
        </w:tabs>
        <w:autoSpaceDE w:val="0"/>
        <w:autoSpaceDN w:val="0"/>
        <w:adjustRightInd w:val="0"/>
        <w:spacing w:line="276" w:lineRule="auto"/>
        <w:ind w:left="0" w:firstLine="851"/>
        <w:jc w:val="both"/>
      </w:pPr>
      <w:r w:rsidRPr="00AF3B01">
        <w:t xml:space="preserve">Стихотворения: </w:t>
      </w:r>
      <w:proofErr w:type="gramStart"/>
      <w:r w:rsidRPr="00AF3B01">
        <w:t xml:space="preserve">З. Александровой «Мой мишка»,  В. </w:t>
      </w:r>
      <w:proofErr w:type="spellStart"/>
      <w:r w:rsidRPr="00AF3B01">
        <w:t>Берестова</w:t>
      </w:r>
      <w:proofErr w:type="spellEnd"/>
      <w:r w:rsidRPr="00AF3B01">
        <w:t xml:space="preserve"> «Больная кукла», «Котенок», А. Бродского «Солнечные зайчики», П. Воронько «Обновки», М. </w:t>
      </w:r>
      <w:proofErr w:type="spellStart"/>
      <w:r w:rsidRPr="00AF3B01">
        <w:t>Познанской</w:t>
      </w:r>
      <w:proofErr w:type="spellEnd"/>
      <w:r w:rsidRPr="00AF3B01">
        <w:t xml:space="preserve"> «Снег идет», С. </w:t>
      </w:r>
      <w:proofErr w:type="spellStart"/>
      <w:r w:rsidRPr="00AF3B01">
        <w:t>Капутикяна</w:t>
      </w:r>
      <w:proofErr w:type="spellEnd"/>
      <w:r w:rsidRPr="00AF3B01">
        <w:t xml:space="preserve"> «Маша обедает», Г. Сапгира «Кошка», К. Чуковского «Елочка».</w:t>
      </w:r>
      <w:proofErr w:type="gramEnd"/>
    </w:p>
    <w:p w:rsidR="006E3101" w:rsidRPr="00AF3B01" w:rsidRDefault="006E3101" w:rsidP="00AF3B01">
      <w:pPr>
        <w:spacing w:line="276" w:lineRule="auto"/>
        <w:ind w:left="-76" w:firstLine="851"/>
        <w:jc w:val="both"/>
        <w:rPr>
          <w:b/>
          <w:bCs/>
        </w:rPr>
      </w:pPr>
    </w:p>
    <w:p w:rsidR="006E3101" w:rsidRPr="00AF3B01" w:rsidRDefault="006E3101" w:rsidP="00AF3B01">
      <w:pPr>
        <w:pStyle w:val="a7"/>
        <w:ind w:left="0" w:firstLine="851"/>
        <w:jc w:val="both"/>
        <w:rPr>
          <w:rFonts w:ascii="Times New Roman" w:hAnsi="Times New Roman" w:cs="Times New Roman"/>
          <w:i/>
          <w:iCs/>
          <w:sz w:val="24"/>
          <w:szCs w:val="24"/>
          <w:u w:val="single"/>
        </w:rPr>
      </w:pPr>
      <w:r w:rsidRPr="00AF3B01">
        <w:rPr>
          <w:rFonts w:ascii="Times New Roman" w:hAnsi="Times New Roman" w:cs="Times New Roman"/>
          <w:i/>
          <w:iCs/>
          <w:sz w:val="24"/>
          <w:szCs w:val="24"/>
          <w:u w:val="single"/>
        </w:rPr>
        <w:t>Электронные средства обучения, интернет ресурсы</w:t>
      </w:r>
      <w:r w:rsidR="00AF3B01">
        <w:rPr>
          <w:rFonts w:ascii="Times New Roman" w:hAnsi="Times New Roman" w:cs="Times New Roman"/>
          <w:i/>
          <w:iCs/>
          <w:sz w:val="24"/>
          <w:szCs w:val="24"/>
          <w:u w:val="single"/>
        </w:rPr>
        <w:t>:</w:t>
      </w:r>
    </w:p>
    <w:p w:rsidR="006E3101" w:rsidRPr="00AF3B01" w:rsidRDefault="006E3101" w:rsidP="00AF3B01">
      <w:pPr>
        <w:numPr>
          <w:ilvl w:val="0"/>
          <w:numId w:val="26"/>
        </w:numPr>
        <w:tabs>
          <w:tab w:val="left" w:pos="1134"/>
        </w:tabs>
        <w:spacing w:line="276" w:lineRule="auto"/>
        <w:ind w:left="0" w:firstLine="851"/>
        <w:jc w:val="both"/>
      </w:pPr>
      <w:r w:rsidRPr="00AF3B01">
        <w:t>Мультфильмы, видеофильмы.</w:t>
      </w:r>
    </w:p>
    <w:p w:rsidR="006E3101" w:rsidRPr="00AF3B01" w:rsidRDefault="006E3101" w:rsidP="00AF3B01">
      <w:pPr>
        <w:spacing w:line="276" w:lineRule="auto"/>
        <w:ind w:firstLine="851"/>
        <w:jc w:val="both"/>
        <w:rPr>
          <w:b/>
          <w:bCs/>
        </w:rPr>
      </w:pPr>
    </w:p>
    <w:p w:rsidR="00E84406" w:rsidRDefault="00E84406" w:rsidP="00AF3B01">
      <w:pPr>
        <w:spacing w:line="276" w:lineRule="auto"/>
        <w:ind w:firstLine="851"/>
        <w:jc w:val="both"/>
        <w:rPr>
          <w:b/>
          <w:bCs/>
        </w:rPr>
        <w:sectPr w:rsidR="00E84406" w:rsidSect="00995AF8">
          <w:pgSz w:w="11906" w:h="16838"/>
          <w:pgMar w:top="851" w:right="1134" w:bottom="851" w:left="1134" w:header="709" w:footer="709" w:gutter="0"/>
          <w:pgNumType w:start="1"/>
          <w:cols w:space="708"/>
          <w:docGrid w:linePitch="360"/>
        </w:sectPr>
      </w:pPr>
    </w:p>
    <w:p w:rsidR="00E84406" w:rsidRDefault="00E84406" w:rsidP="00E84406">
      <w:pPr>
        <w:spacing w:line="276" w:lineRule="auto"/>
        <w:jc w:val="center"/>
        <w:rPr>
          <w:b/>
          <w:bCs/>
        </w:rPr>
      </w:pPr>
      <w:r>
        <w:rPr>
          <w:b/>
          <w:bCs/>
        </w:rPr>
        <w:lastRenderedPageBreak/>
        <w:t xml:space="preserve">Календарно-тематическое планирование </w:t>
      </w:r>
      <w:r w:rsidR="00D67292">
        <w:rPr>
          <w:b/>
          <w:color w:val="000000"/>
        </w:rPr>
        <w:t xml:space="preserve">непосредственно образовательной деятельности  </w:t>
      </w:r>
      <w:r>
        <w:rPr>
          <w:b/>
          <w:bCs/>
        </w:rPr>
        <w:t xml:space="preserve">«Рисование»   </w:t>
      </w:r>
    </w:p>
    <w:p w:rsidR="00E84406" w:rsidRDefault="00E84406" w:rsidP="00E84406">
      <w:pPr>
        <w:spacing w:line="276" w:lineRule="auto"/>
        <w:jc w:val="center"/>
        <w:rPr>
          <w:b/>
          <w:bCs/>
        </w:rPr>
      </w:pPr>
      <w:r w:rsidRPr="00DB70E1">
        <w:rPr>
          <w:b/>
          <w:bCs/>
        </w:rPr>
        <w:t>образовательной области «Художественно-эстетическое развитие</w:t>
      </w:r>
      <w:r>
        <w:rPr>
          <w:b/>
          <w:bCs/>
        </w:rPr>
        <w:t>» в первой младшей группе</w:t>
      </w:r>
    </w:p>
    <w:tbl>
      <w:tblPr>
        <w:tblW w:w="15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461"/>
        <w:gridCol w:w="1417"/>
        <w:gridCol w:w="1559"/>
        <w:gridCol w:w="4678"/>
        <w:gridCol w:w="3218"/>
        <w:gridCol w:w="3042"/>
      </w:tblGrid>
      <w:tr w:rsidR="007E4D9F" w:rsidRPr="00E84406" w:rsidTr="00606296">
        <w:trPr>
          <w:cantSplit/>
          <w:trHeight w:val="923"/>
        </w:trPr>
        <w:tc>
          <w:tcPr>
            <w:tcW w:w="461" w:type="dxa"/>
            <w:vAlign w:val="center"/>
          </w:tcPr>
          <w:p w:rsidR="007E4D9F" w:rsidRPr="00E84406" w:rsidRDefault="007E4D9F" w:rsidP="00E84406">
            <w:pPr>
              <w:suppressAutoHyphens/>
              <w:spacing w:line="276" w:lineRule="auto"/>
              <w:jc w:val="center"/>
              <w:rPr>
                <w:sz w:val="20"/>
                <w:szCs w:val="20"/>
              </w:rPr>
            </w:pPr>
            <w:r w:rsidRPr="00E84406">
              <w:rPr>
                <w:sz w:val="20"/>
                <w:szCs w:val="20"/>
              </w:rPr>
              <w:t>№</w:t>
            </w: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r w:rsidRPr="00E84406">
              <w:rPr>
                <w:sz w:val="20"/>
                <w:szCs w:val="20"/>
              </w:rPr>
              <w:t>Пл. дата</w:t>
            </w: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r w:rsidRPr="00E84406">
              <w:rPr>
                <w:sz w:val="20"/>
                <w:szCs w:val="20"/>
              </w:rPr>
              <w:t>Факт.  Дат.</w:t>
            </w:r>
          </w:p>
        </w:tc>
        <w:tc>
          <w:tcPr>
            <w:tcW w:w="1417" w:type="dxa"/>
            <w:vAlign w:val="center"/>
          </w:tcPr>
          <w:p w:rsidR="007E4D9F" w:rsidRPr="00E84406" w:rsidRDefault="007E4D9F" w:rsidP="00E84406">
            <w:pPr>
              <w:suppressAutoHyphens/>
              <w:spacing w:line="276" w:lineRule="auto"/>
              <w:jc w:val="center"/>
              <w:rPr>
                <w:sz w:val="20"/>
                <w:szCs w:val="20"/>
              </w:rPr>
            </w:pPr>
            <w:r w:rsidRPr="00E84406">
              <w:rPr>
                <w:sz w:val="20"/>
                <w:szCs w:val="20"/>
              </w:rPr>
              <w:t>Тема,</w:t>
            </w:r>
          </w:p>
          <w:p w:rsidR="007E4D9F" w:rsidRPr="00E84406" w:rsidRDefault="007E4D9F" w:rsidP="00E84406">
            <w:pPr>
              <w:suppressAutoHyphens/>
              <w:spacing w:line="276" w:lineRule="auto"/>
              <w:jc w:val="center"/>
              <w:rPr>
                <w:sz w:val="20"/>
                <w:szCs w:val="20"/>
              </w:rPr>
            </w:pPr>
            <w:r w:rsidRPr="00E84406">
              <w:rPr>
                <w:sz w:val="20"/>
                <w:szCs w:val="20"/>
              </w:rPr>
              <w:t>форма проведения</w:t>
            </w:r>
          </w:p>
        </w:tc>
        <w:tc>
          <w:tcPr>
            <w:tcW w:w="1559" w:type="dxa"/>
            <w:vAlign w:val="center"/>
          </w:tcPr>
          <w:p w:rsidR="007E4D9F" w:rsidRPr="00E84406" w:rsidRDefault="007E4D9F" w:rsidP="00E84406">
            <w:pPr>
              <w:suppressAutoHyphens/>
              <w:spacing w:line="276" w:lineRule="auto"/>
              <w:jc w:val="center"/>
              <w:rPr>
                <w:sz w:val="20"/>
                <w:szCs w:val="20"/>
              </w:rPr>
            </w:pPr>
            <w:r w:rsidRPr="00E84406">
              <w:rPr>
                <w:sz w:val="20"/>
                <w:szCs w:val="20"/>
              </w:rPr>
              <w:t>Раздел</w:t>
            </w:r>
          </w:p>
        </w:tc>
        <w:tc>
          <w:tcPr>
            <w:tcW w:w="4678" w:type="dxa"/>
            <w:vAlign w:val="center"/>
          </w:tcPr>
          <w:p w:rsidR="007E4D9F" w:rsidRPr="00E84406" w:rsidRDefault="007E4D9F" w:rsidP="00E84406">
            <w:pPr>
              <w:suppressAutoHyphens/>
              <w:spacing w:line="276" w:lineRule="auto"/>
              <w:jc w:val="center"/>
              <w:rPr>
                <w:sz w:val="20"/>
                <w:szCs w:val="20"/>
              </w:rPr>
            </w:pPr>
            <w:r w:rsidRPr="00E84406">
              <w:rPr>
                <w:sz w:val="20"/>
                <w:szCs w:val="20"/>
              </w:rPr>
              <w:t>Содержание НОД</w:t>
            </w:r>
          </w:p>
        </w:tc>
        <w:tc>
          <w:tcPr>
            <w:tcW w:w="3218" w:type="dxa"/>
            <w:vAlign w:val="center"/>
          </w:tcPr>
          <w:p w:rsidR="007E4D9F" w:rsidRPr="00E84406" w:rsidRDefault="007E4D9F" w:rsidP="00E84406">
            <w:pPr>
              <w:suppressAutoHyphens/>
              <w:spacing w:line="276" w:lineRule="auto"/>
              <w:jc w:val="center"/>
              <w:rPr>
                <w:sz w:val="20"/>
                <w:szCs w:val="20"/>
              </w:rPr>
            </w:pPr>
            <w:r w:rsidRPr="00E84406">
              <w:rPr>
                <w:sz w:val="20"/>
                <w:szCs w:val="20"/>
              </w:rPr>
              <w:t>Материал</w:t>
            </w:r>
          </w:p>
        </w:tc>
        <w:tc>
          <w:tcPr>
            <w:tcW w:w="3042" w:type="dxa"/>
            <w:vAlign w:val="center"/>
          </w:tcPr>
          <w:p w:rsidR="007E4D9F" w:rsidRPr="00E84406" w:rsidRDefault="007E4D9F" w:rsidP="00E84406">
            <w:pPr>
              <w:suppressAutoHyphens/>
              <w:spacing w:line="276" w:lineRule="auto"/>
              <w:jc w:val="center"/>
              <w:rPr>
                <w:sz w:val="20"/>
                <w:szCs w:val="20"/>
              </w:rPr>
            </w:pPr>
            <w:r w:rsidRPr="00E84406">
              <w:rPr>
                <w:sz w:val="20"/>
                <w:szCs w:val="20"/>
              </w:rPr>
              <w:t>Сопутствующие формы работы</w:t>
            </w:r>
          </w:p>
        </w:tc>
      </w:tr>
      <w:tr w:rsidR="007E4D9F" w:rsidRPr="00E84406" w:rsidTr="00606296">
        <w:trPr>
          <w:cantSplit/>
          <w:trHeight w:val="127"/>
        </w:trPr>
        <w:tc>
          <w:tcPr>
            <w:tcW w:w="15297" w:type="dxa"/>
            <w:gridSpan w:val="8"/>
          </w:tcPr>
          <w:p w:rsidR="007E4D9F" w:rsidRPr="00E84406" w:rsidRDefault="007E4D9F" w:rsidP="00E84406">
            <w:pPr>
              <w:spacing w:line="276" w:lineRule="auto"/>
              <w:jc w:val="center"/>
              <w:rPr>
                <w:sz w:val="20"/>
                <w:szCs w:val="20"/>
              </w:rPr>
            </w:pPr>
            <w:r w:rsidRPr="00E84406">
              <w:rPr>
                <w:b/>
                <w:sz w:val="20"/>
                <w:szCs w:val="20"/>
              </w:rPr>
              <w:t>Сентябрь</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1</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«Лучики для солнышка».</w:t>
            </w:r>
          </w:p>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 xml:space="preserve"> Рисование цветными карандашами.</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pacing w:line="276" w:lineRule="auto"/>
              <w:rPr>
                <w:sz w:val="20"/>
                <w:szCs w:val="20"/>
              </w:rPr>
            </w:pPr>
            <w:r w:rsidRPr="00E84406">
              <w:rPr>
                <w:sz w:val="20"/>
                <w:szCs w:val="20"/>
              </w:rPr>
              <w:t>Учить замечать следы карандаша на бумаге, правильно держать карандаш, различать желтый цвет, рисовать штрихи и короткие линии. Формировать правильную позу при рисовании. Воспитывать интерес к рисованию.</w:t>
            </w:r>
          </w:p>
        </w:tc>
        <w:tc>
          <w:tcPr>
            <w:tcW w:w="3218" w:type="dxa"/>
          </w:tcPr>
          <w:p w:rsidR="007E4D9F" w:rsidRPr="00E84406" w:rsidRDefault="007E4D9F" w:rsidP="00E84406">
            <w:pPr>
              <w:spacing w:line="276" w:lineRule="auto"/>
              <w:rPr>
                <w:sz w:val="20"/>
                <w:szCs w:val="20"/>
              </w:rPr>
            </w:pPr>
            <w:r w:rsidRPr="00E84406">
              <w:rPr>
                <w:sz w:val="20"/>
                <w:szCs w:val="20"/>
              </w:rPr>
              <w:t xml:space="preserve">Листы бумаги белого цвета, </w:t>
            </w:r>
          </w:p>
          <w:p w:rsidR="007E4D9F" w:rsidRPr="00E84406" w:rsidRDefault="007E4D9F" w:rsidP="00E84406">
            <w:pPr>
              <w:spacing w:line="276" w:lineRule="auto"/>
              <w:rPr>
                <w:sz w:val="20"/>
                <w:szCs w:val="20"/>
              </w:rPr>
            </w:pPr>
            <w:r w:rsidRPr="00E84406">
              <w:rPr>
                <w:sz w:val="20"/>
                <w:szCs w:val="20"/>
              </w:rPr>
              <w:t>карандаши желтого цвета.</w:t>
            </w:r>
          </w:p>
        </w:tc>
        <w:tc>
          <w:tcPr>
            <w:tcW w:w="3042" w:type="dxa"/>
          </w:tcPr>
          <w:p w:rsidR="007E4D9F" w:rsidRPr="00E84406" w:rsidRDefault="007E4D9F" w:rsidP="00E84406">
            <w:pPr>
              <w:spacing w:line="276" w:lineRule="auto"/>
              <w:rPr>
                <w:sz w:val="20"/>
                <w:szCs w:val="20"/>
              </w:rPr>
            </w:pPr>
            <w:r w:rsidRPr="00E84406">
              <w:rPr>
                <w:sz w:val="20"/>
                <w:szCs w:val="20"/>
              </w:rPr>
              <w:t xml:space="preserve">Чтение стихотворения </w:t>
            </w:r>
            <w:proofErr w:type="spellStart"/>
            <w:r w:rsidRPr="00E84406">
              <w:rPr>
                <w:sz w:val="20"/>
                <w:szCs w:val="20"/>
              </w:rPr>
              <w:t>А.Барто</w:t>
            </w:r>
            <w:proofErr w:type="spellEnd"/>
            <w:r w:rsidRPr="00E84406">
              <w:rPr>
                <w:sz w:val="20"/>
                <w:szCs w:val="20"/>
              </w:rPr>
              <w:t xml:space="preserve"> «Смотрит солнышко в окошко». Рассматривание картинки с изображением солнышка. Физкультминутка «Солнышко».</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2</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«Петушка накормлю, дам я зернышек ему».</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 (пальчиками).</w:t>
            </w:r>
          </w:p>
        </w:tc>
        <w:tc>
          <w:tcPr>
            <w:tcW w:w="4678" w:type="dxa"/>
          </w:tcPr>
          <w:p w:rsidR="007E4D9F" w:rsidRPr="00E84406" w:rsidRDefault="007E4D9F" w:rsidP="00E84406">
            <w:pPr>
              <w:spacing w:line="276" w:lineRule="auto"/>
              <w:rPr>
                <w:sz w:val="20"/>
                <w:szCs w:val="20"/>
              </w:rPr>
            </w:pPr>
            <w:r w:rsidRPr="00E84406">
              <w:rPr>
                <w:sz w:val="20"/>
                <w:szCs w:val="20"/>
              </w:rPr>
              <w:t>Учить пользоваться красками, знакомить с их свойствами, рисовать пальцем, ритмично нанося отпечаток на бумагу. Формировать правильную позу при рисовании. Воспитывать интерес к рисованию.</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Листы бумаги белого цвета, гуашевые краски желтого цвета, стаканчики с водой, салфетки  тканевые, зерно, сюжетная картинка по теме.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русской народной песенки «Петушок, петушок…» Рассматривание  сюжетной картинки по теме. Физкультминутка «Зарядка для петушка».</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3</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«Раскрасим репку».</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 xml:space="preserve"> Рисование красками  (раскрашивание).</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 xml:space="preserve">Учить </w:t>
            </w:r>
            <w:proofErr w:type="gramStart"/>
            <w:r w:rsidRPr="00E84406">
              <w:rPr>
                <w:sz w:val="20"/>
                <w:szCs w:val="20"/>
              </w:rPr>
              <w:t>правильно</w:t>
            </w:r>
            <w:proofErr w:type="gramEnd"/>
            <w:r w:rsidRPr="00E84406">
              <w:rPr>
                <w:sz w:val="20"/>
                <w:szCs w:val="20"/>
              </w:rPr>
              <w:t xml:space="preserve">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 </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Листы бумаги белого цвета с контурным изображением репки, гуашевые краски желтого цвета, стаканчики с водой, салфетки  тканевые, кисточки.</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русской народной сказки «Репка». Рассматривание иллюстраций к сказке. Физкультминутка «</w:t>
            </w:r>
            <w:proofErr w:type="spellStart"/>
            <w:r w:rsidRPr="00E84406">
              <w:rPr>
                <w:sz w:val="20"/>
                <w:szCs w:val="20"/>
              </w:rPr>
              <w:t>Потягуни</w:t>
            </w:r>
            <w:proofErr w:type="spellEnd"/>
            <w:r w:rsidRPr="00E84406">
              <w:rPr>
                <w:sz w:val="20"/>
                <w:szCs w:val="20"/>
              </w:rPr>
              <w:t xml:space="preserve"> – </w:t>
            </w:r>
            <w:proofErr w:type="spellStart"/>
            <w:r w:rsidRPr="00E84406">
              <w:rPr>
                <w:sz w:val="20"/>
                <w:szCs w:val="20"/>
              </w:rPr>
              <w:t>потягушечки</w:t>
            </w:r>
            <w:proofErr w:type="spellEnd"/>
            <w:r w:rsidRPr="00E84406">
              <w:rPr>
                <w:sz w:val="20"/>
                <w:szCs w:val="20"/>
              </w:rPr>
              <w:t>…»</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4</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«Травка на лугу».</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Учить различать зеленый цвет, рисовать короткие отрывистые штрихи, развивать умение работать карандашом. Воспитывать интерес к рисованию.</w:t>
            </w:r>
          </w:p>
        </w:tc>
        <w:tc>
          <w:tcPr>
            <w:tcW w:w="3218" w:type="dxa"/>
          </w:tcPr>
          <w:p w:rsidR="007E4D9F" w:rsidRPr="00E84406" w:rsidRDefault="007E4D9F" w:rsidP="00E84406">
            <w:pPr>
              <w:spacing w:line="276" w:lineRule="auto"/>
              <w:rPr>
                <w:sz w:val="20"/>
                <w:szCs w:val="20"/>
              </w:rPr>
            </w:pPr>
            <w:r w:rsidRPr="00E84406">
              <w:rPr>
                <w:sz w:val="20"/>
                <w:szCs w:val="20"/>
              </w:rPr>
              <w:t xml:space="preserve">Листы бумаги белого цвета, </w:t>
            </w:r>
          </w:p>
          <w:p w:rsidR="007E4D9F" w:rsidRPr="00E84406" w:rsidRDefault="007E4D9F" w:rsidP="00E84406">
            <w:pPr>
              <w:suppressAutoHyphens/>
              <w:spacing w:line="276" w:lineRule="auto"/>
              <w:rPr>
                <w:sz w:val="20"/>
                <w:szCs w:val="20"/>
              </w:rPr>
            </w:pPr>
            <w:r w:rsidRPr="00E84406">
              <w:rPr>
                <w:sz w:val="20"/>
                <w:szCs w:val="20"/>
              </w:rPr>
              <w:t>карандаши зеленого цвета.</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русской народной песенки «Как по лугу, лугу…» Рассматривание  иллюстраций. Физкультминутка «На </w:t>
            </w:r>
            <w:proofErr w:type="spellStart"/>
            <w:r w:rsidRPr="00E84406">
              <w:rPr>
                <w:sz w:val="20"/>
                <w:szCs w:val="20"/>
              </w:rPr>
              <w:t>лужочке</w:t>
            </w:r>
            <w:proofErr w:type="spellEnd"/>
            <w:r w:rsidRPr="00E84406">
              <w:rPr>
                <w:sz w:val="20"/>
                <w:szCs w:val="20"/>
              </w:rPr>
              <w:t>».</w:t>
            </w:r>
          </w:p>
        </w:tc>
      </w:tr>
      <w:tr w:rsidR="00856B8A" w:rsidRPr="00E84406" w:rsidTr="00606296">
        <w:trPr>
          <w:cantSplit/>
          <w:trHeight w:val="89"/>
        </w:trPr>
        <w:tc>
          <w:tcPr>
            <w:tcW w:w="15297" w:type="dxa"/>
            <w:gridSpan w:val="8"/>
          </w:tcPr>
          <w:p w:rsidR="00856B8A" w:rsidRPr="00E84406" w:rsidRDefault="00856B8A" w:rsidP="00E84406">
            <w:pPr>
              <w:suppressAutoHyphens/>
              <w:spacing w:line="276" w:lineRule="auto"/>
              <w:jc w:val="center"/>
              <w:rPr>
                <w:sz w:val="20"/>
                <w:szCs w:val="20"/>
              </w:rPr>
            </w:pPr>
            <w:r w:rsidRPr="00E84406">
              <w:rPr>
                <w:b/>
                <w:sz w:val="20"/>
                <w:szCs w:val="20"/>
              </w:rPr>
              <w:t>Октябрь</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5</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«Зернышки для уточек».</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 (пальчиками).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Совершенствовать умение рисовать пальцами, учить различать желтый цвет. Воспитывать интерес к рисованию.</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Листы бумаги белого цвета, гуашевые краски желтого цвета, стаканчики с водой, салфетки  тканевые, зерно, сюжетная картинка по теме.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русской народной песенки «Наши уточки с утра…» Рассматривание  иллюстраций. Физкультминутка «Уточка и утята».</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lastRenderedPageBreak/>
              <w:t xml:space="preserve">           6</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«Желтые комочки».</w:t>
            </w:r>
          </w:p>
          <w:p w:rsidR="007E4D9F" w:rsidRPr="00E84406" w:rsidRDefault="007E4D9F" w:rsidP="00E84406">
            <w:pPr>
              <w:suppressAutoHyphens/>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r w:rsidRPr="00E84406">
              <w:rPr>
                <w:sz w:val="20"/>
                <w:szCs w:val="20"/>
              </w:rPr>
              <w:t>(пальчиками).</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tabs>
                <w:tab w:val="left" w:pos="855"/>
                <w:tab w:val="center" w:pos="1683"/>
                <w:tab w:val="left" w:pos="2097"/>
              </w:tabs>
              <w:suppressAutoHyphens/>
              <w:spacing w:line="276" w:lineRule="auto"/>
              <w:rPr>
                <w:sz w:val="20"/>
                <w:szCs w:val="20"/>
              </w:rPr>
            </w:pPr>
            <w:r w:rsidRPr="00E84406">
              <w:rPr>
                <w:sz w:val="20"/>
                <w:szCs w:val="20"/>
              </w:rPr>
              <w:t>Совершенствовать умение рисовать пальцами, учить различать и называть желтый цвет. Упражнять в рисовании округлых форм. Формировать правильную позу при рисовании.</w:t>
            </w:r>
          </w:p>
        </w:tc>
        <w:tc>
          <w:tcPr>
            <w:tcW w:w="3218" w:type="dxa"/>
          </w:tcPr>
          <w:p w:rsidR="007E4D9F" w:rsidRPr="00E84406" w:rsidRDefault="007E4D9F" w:rsidP="00E84406">
            <w:pPr>
              <w:suppressAutoHyphens/>
              <w:spacing w:line="276" w:lineRule="auto"/>
              <w:rPr>
                <w:sz w:val="20"/>
                <w:szCs w:val="20"/>
              </w:rPr>
            </w:pPr>
            <w:r w:rsidRPr="00E84406">
              <w:rPr>
                <w:sz w:val="20"/>
                <w:szCs w:val="20"/>
              </w:rPr>
              <w:t xml:space="preserve"> Листы бумаги белого цвета, гуашевые краски желтого цвета, стаканчики с водой, салфетки  тканевые, зерно, сюжетная картинка по теме.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русской народной песенки «Курочка - </w:t>
            </w:r>
            <w:proofErr w:type="spellStart"/>
            <w:r w:rsidRPr="00E84406">
              <w:rPr>
                <w:sz w:val="20"/>
                <w:szCs w:val="20"/>
              </w:rPr>
              <w:t>рябушечка</w:t>
            </w:r>
            <w:proofErr w:type="spellEnd"/>
            <w:r w:rsidRPr="00E84406">
              <w:rPr>
                <w:sz w:val="20"/>
                <w:szCs w:val="20"/>
              </w:rPr>
              <w:t>». Рассматривание  иллюстраций. Физкультминутка «Курочка и цыплята».</w:t>
            </w:r>
          </w:p>
        </w:tc>
      </w:tr>
      <w:tr w:rsidR="007E4D9F" w:rsidRPr="00E84406" w:rsidTr="00606296">
        <w:trPr>
          <w:cantSplit/>
          <w:trHeight w:val="1485"/>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7</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«Красивая чашка в горошек».</w:t>
            </w:r>
          </w:p>
          <w:p w:rsidR="007E4D9F" w:rsidRPr="00E84406" w:rsidRDefault="007E4D9F" w:rsidP="00E84406">
            <w:pPr>
              <w:suppressAutoHyphens/>
              <w:spacing w:line="276" w:lineRule="auto"/>
              <w:jc w:val="both"/>
              <w:rPr>
                <w:sz w:val="20"/>
                <w:szCs w:val="20"/>
              </w:rPr>
            </w:pPr>
          </w:p>
          <w:p w:rsidR="007E4D9F" w:rsidRPr="00E84406" w:rsidRDefault="007E4D9F" w:rsidP="00E84406">
            <w:pPr>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r w:rsidRPr="00E84406">
              <w:rPr>
                <w:sz w:val="20"/>
                <w:szCs w:val="20"/>
              </w:rPr>
              <w:t>(пальчиками).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Совершенствовать умение рисовать пальцами, стараясь равномерно расположить рисунок (горошинки) внутри контура, учить различать и называть желтый цвет. Упражнять в рисовании округлых форм. Формировать правильную позу при рисовании.</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Листы бумаги белого цвета в виде чашки, гуашевые краски двух – трех  цветов, стаканчики с водой, салфетки  тканевые, чашка в горошек.</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w:t>
            </w:r>
            <w:proofErr w:type="spellStart"/>
            <w:r w:rsidRPr="00E84406">
              <w:rPr>
                <w:sz w:val="20"/>
                <w:szCs w:val="20"/>
              </w:rPr>
              <w:t>потешки</w:t>
            </w:r>
            <w:proofErr w:type="spellEnd"/>
            <w:r w:rsidRPr="00E84406">
              <w:rPr>
                <w:sz w:val="20"/>
                <w:szCs w:val="20"/>
              </w:rPr>
              <w:t xml:space="preserve"> «Ладушки, ладушки…» Рассматривание чашки в горошек. Пальчиковая гимнастика «Вот помощники мои…»</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8</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«Колеса для машин».</w:t>
            </w:r>
          </w:p>
          <w:p w:rsidR="007E4D9F" w:rsidRPr="00E84406" w:rsidRDefault="007E4D9F" w:rsidP="00E84406">
            <w:pPr>
              <w:suppressAutoHyphens/>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Учить рисовать предмет круглой формы, правильно держать карандаш, рассматривать работу. Воспитывать интерес к рисованию. Продолжать учить различать и называть желтый и зеленый цвета.</w:t>
            </w:r>
          </w:p>
        </w:tc>
        <w:tc>
          <w:tcPr>
            <w:tcW w:w="3218" w:type="dxa"/>
          </w:tcPr>
          <w:p w:rsidR="007E4D9F" w:rsidRPr="00E84406" w:rsidRDefault="007E4D9F" w:rsidP="00E84406">
            <w:pPr>
              <w:spacing w:line="276" w:lineRule="auto"/>
              <w:rPr>
                <w:sz w:val="20"/>
                <w:szCs w:val="20"/>
              </w:rPr>
            </w:pPr>
            <w:r w:rsidRPr="00E84406">
              <w:rPr>
                <w:sz w:val="20"/>
                <w:szCs w:val="20"/>
              </w:rPr>
              <w:t>Игрушечные грузовые машины, листы бумаги белого цвета, карандаши зеленого и желтого цвета.</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w:t>
            </w:r>
            <w:proofErr w:type="spellStart"/>
            <w:r w:rsidRPr="00E84406">
              <w:rPr>
                <w:sz w:val="20"/>
                <w:szCs w:val="20"/>
              </w:rPr>
              <w:t>А.Барто</w:t>
            </w:r>
            <w:proofErr w:type="spellEnd"/>
            <w:r w:rsidRPr="00E84406">
              <w:rPr>
                <w:sz w:val="20"/>
                <w:szCs w:val="20"/>
              </w:rPr>
              <w:t xml:space="preserve"> «Грузовик». Рассматривание грузовых машинок. Подвижная игра «Едем на машинах».</w:t>
            </w:r>
          </w:p>
        </w:tc>
      </w:tr>
      <w:tr w:rsidR="006256DA" w:rsidRPr="00E84406" w:rsidTr="00606296">
        <w:trPr>
          <w:cantSplit/>
          <w:trHeight w:val="266"/>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t>Ноябрь</w:t>
            </w:r>
          </w:p>
        </w:tc>
      </w:tr>
      <w:tr w:rsidR="007E4D9F" w:rsidRPr="00E84406" w:rsidTr="00856B8A">
        <w:trPr>
          <w:cantSplit/>
          <w:trHeight w:val="882"/>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9</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«Яблоки для куклы».</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Совершенствовать умения работать карандашом. Учить различать и называть красный цвет. Учить рисовать предмет круглой формы.</w:t>
            </w:r>
          </w:p>
        </w:tc>
        <w:tc>
          <w:tcPr>
            <w:tcW w:w="3218" w:type="dxa"/>
          </w:tcPr>
          <w:p w:rsidR="007E4D9F" w:rsidRPr="00E84406" w:rsidRDefault="007E4D9F" w:rsidP="00E84406">
            <w:pPr>
              <w:suppressAutoHyphens/>
              <w:spacing w:line="276" w:lineRule="auto"/>
              <w:rPr>
                <w:sz w:val="20"/>
                <w:szCs w:val="20"/>
              </w:rPr>
            </w:pPr>
            <w:r w:rsidRPr="00E84406">
              <w:rPr>
                <w:sz w:val="20"/>
                <w:szCs w:val="20"/>
              </w:rPr>
              <w:t>Кукла, яблоко, листы бумаги белого цвета, карандаши красного цвета.</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w:t>
            </w:r>
            <w:proofErr w:type="spellStart"/>
            <w:r w:rsidRPr="00E84406">
              <w:rPr>
                <w:sz w:val="20"/>
                <w:szCs w:val="20"/>
              </w:rPr>
              <w:t>В.Берестова</w:t>
            </w:r>
            <w:proofErr w:type="spellEnd"/>
            <w:r w:rsidRPr="00E84406">
              <w:rPr>
                <w:sz w:val="20"/>
                <w:szCs w:val="20"/>
              </w:rPr>
              <w:t xml:space="preserve"> «Больная кукла». Физкультминутка «Поезд».</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10</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«Маленькие и большие следы».</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 (пальчиками).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рисовать пальчиками, ритмично наносить отпечаток на бумагу. Передавать ритмом мазков следы, располагать их на бумаге в определенной последовательности. Формировать у детей правильную позу при рисовании.</w:t>
            </w:r>
          </w:p>
        </w:tc>
        <w:tc>
          <w:tcPr>
            <w:tcW w:w="3218" w:type="dxa"/>
          </w:tcPr>
          <w:p w:rsidR="007E4D9F" w:rsidRPr="00E84406" w:rsidRDefault="007E4D9F" w:rsidP="00E84406">
            <w:pPr>
              <w:suppressAutoHyphens/>
              <w:spacing w:line="276" w:lineRule="auto"/>
              <w:rPr>
                <w:sz w:val="20"/>
                <w:szCs w:val="20"/>
              </w:rPr>
            </w:pPr>
            <w:r w:rsidRPr="00E84406">
              <w:rPr>
                <w:sz w:val="20"/>
                <w:szCs w:val="20"/>
              </w:rPr>
              <w:t>Мольберт, длинные листы белой бумаги, гуашевые краски коричневого или черного цвета,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и инсценировка русской народной песенки «Большие ноги шли по дороге…» Физкультминутка «Зашагали ножки».</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11        </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«Веточка для птички».</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 xml:space="preserve">Учить </w:t>
            </w:r>
            <w:proofErr w:type="gramStart"/>
            <w:r w:rsidRPr="00E84406">
              <w:rPr>
                <w:sz w:val="20"/>
                <w:szCs w:val="20"/>
              </w:rPr>
              <w:t>правильно</w:t>
            </w:r>
            <w:proofErr w:type="gramEnd"/>
            <w:r w:rsidRPr="00E84406">
              <w:rPr>
                <w:sz w:val="20"/>
                <w:szCs w:val="20"/>
              </w:rPr>
              <w:t xml:space="preserve"> держать кисточку, обмакивать кисть всем ворсом в краску, упражнять в умении промывать кисть. Учить рисовать прямые линии, подбирать краску по образцу. Побуждать задумываться над тем, что нарисовали.</w:t>
            </w:r>
          </w:p>
        </w:tc>
        <w:tc>
          <w:tcPr>
            <w:tcW w:w="3218" w:type="dxa"/>
          </w:tcPr>
          <w:p w:rsidR="007E4D9F" w:rsidRPr="00E84406" w:rsidRDefault="007E4D9F" w:rsidP="00E84406">
            <w:pPr>
              <w:suppressAutoHyphens/>
              <w:spacing w:line="276" w:lineRule="auto"/>
              <w:rPr>
                <w:sz w:val="20"/>
                <w:szCs w:val="20"/>
              </w:rPr>
            </w:pPr>
            <w:proofErr w:type="gramStart"/>
            <w:r w:rsidRPr="00E84406">
              <w:rPr>
                <w:sz w:val="20"/>
                <w:szCs w:val="20"/>
              </w:rPr>
              <w:t>Мольберт, сюжетная картинка, птичка, кот, листы бумаги белого цвета, гуашевые краски коричневого цвета, кисточки, стаканчики с водой, салфетки тканевые.</w:t>
            </w:r>
            <w:proofErr w:type="gramEnd"/>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Рассматривание сюжетной картинки «Птичка на ветке». Чтение рассказа Л. Н. Толстого «Спала кошка на крыше…» </w:t>
            </w:r>
            <w:proofErr w:type="gramStart"/>
            <w:r w:rsidRPr="00E84406">
              <w:rPr>
                <w:sz w:val="20"/>
                <w:szCs w:val="20"/>
              </w:rPr>
              <w:t>П</w:t>
            </w:r>
            <w:proofErr w:type="gramEnd"/>
            <w:r w:rsidRPr="00E84406">
              <w:rPr>
                <w:sz w:val="20"/>
                <w:szCs w:val="20"/>
              </w:rPr>
              <w:t>/и «Кошка и птички».</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lastRenderedPageBreak/>
              <w:t xml:space="preserve">            12</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«Раскрасим коню хвост».</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tc>
        <w:tc>
          <w:tcPr>
            <w:tcW w:w="4678" w:type="dxa"/>
          </w:tcPr>
          <w:p w:rsidR="007E4D9F" w:rsidRPr="00E84406" w:rsidRDefault="007E4D9F" w:rsidP="00E84406">
            <w:pPr>
              <w:suppressAutoHyphens/>
              <w:spacing w:line="276" w:lineRule="auto"/>
              <w:rPr>
                <w:sz w:val="20"/>
                <w:szCs w:val="20"/>
              </w:rPr>
            </w:pPr>
            <w:r w:rsidRPr="00E84406">
              <w:rPr>
                <w:sz w:val="20"/>
                <w:szCs w:val="20"/>
              </w:rPr>
              <w:t>Совершенствовать умение работать кистью - держать кисть чуть выше железного наконечника, набирать краску, макая ее всем ворсом. Снимать лишнюю краску, прикасаясь ворсом к краю. Учить правильным приемам закрашивания краской, не выходя за контур, давать возможность выбрать цвет самостоятельно.</w:t>
            </w:r>
          </w:p>
        </w:tc>
        <w:tc>
          <w:tcPr>
            <w:tcW w:w="3218" w:type="dxa"/>
          </w:tcPr>
          <w:p w:rsidR="007E4D9F" w:rsidRPr="00E84406" w:rsidRDefault="007E4D9F" w:rsidP="00E84406">
            <w:pPr>
              <w:suppressAutoHyphens/>
              <w:spacing w:line="276" w:lineRule="auto"/>
              <w:rPr>
                <w:sz w:val="20"/>
                <w:szCs w:val="20"/>
              </w:rPr>
            </w:pPr>
            <w:r w:rsidRPr="00E84406">
              <w:rPr>
                <w:sz w:val="20"/>
                <w:szCs w:val="20"/>
              </w:rPr>
              <w:t>Кони коричневого и черного цвета или сюжетная картинка, гуашевые краски коричневого и черного цвета, кисточки, стаканчики с водой, листы белой бумаги с нарисованной лошадкой с нераскрашенным хвостом,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рассказа Л. Н. Толстого «Был у Пети и Маши конь…» и рассматривание иллюстрации. Физкультминутка «Мы играли в «каравай»…»</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13</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«Мячики для котят».</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Закреплять умение работать карандашом, учить держать карандаш тремя пальцами выше отточенного конца. Рисовать предметы округлой формы. Определять цвет предмета (желтый, зеленый, красный).</w:t>
            </w:r>
          </w:p>
        </w:tc>
        <w:tc>
          <w:tcPr>
            <w:tcW w:w="3218" w:type="dxa"/>
          </w:tcPr>
          <w:p w:rsidR="007E4D9F" w:rsidRPr="00E84406" w:rsidRDefault="007E4D9F" w:rsidP="00E84406">
            <w:pPr>
              <w:suppressAutoHyphens/>
              <w:spacing w:line="276" w:lineRule="auto"/>
              <w:rPr>
                <w:sz w:val="20"/>
                <w:szCs w:val="20"/>
              </w:rPr>
            </w:pPr>
            <w:r w:rsidRPr="00E84406">
              <w:rPr>
                <w:sz w:val="20"/>
                <w:szCs w:val="20"/>
              </w:rPr>
              <w:t>Разноцветные шарики, котик, цветные карандаши желтого, зеленого и красного цвета, мольберт, листы белой бумаги.</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стихотворения К. И. Чуковского «</w:t>
            </w:r>
            <w:proofErr w:type="spellStart"/>
            <w:r w:rsidRPr="00E84406">
              <w:rPr>
                <w:sz w:val="20"/>
                <w:szCs w:val="20"/>
              </w:rPr>
              <w:t>Котауси</w:t>
            </w:r>
            <w:proofErr w:type="spellEnd"/>
            <w:r w:rsidRPr="00E84406">
              <w:rPr>
                <w:sz w:val="20"/>
                <w:szCs w:val="20"/>
              </w:rPr>
              <w:t xml:space="preserve"> и </w:t>
            </w:r>
            <w:proofErr w:type="spellStart"/>
            <w:r w:rsidRPr="00E84406">
              <w:rPr>
                <w:sz w:val="20"/>
                <w:szCs w:val="20"/>
              </w:rPr>
              <w:t>Мауси</w:t>
            </w:r>
            <w:proofErr w:type="spellEnd"/>
            <w:r w:rsidRPr="00E84406">
              <w:rPr>
                <w:sz w:val="20"/>
                <w:szCs w:val="20"/>
              </w:rPr>
              <w:t xml:space="preserve">» с наглядным сопровождением, рассматривание иллюстраций. </w:t>
            </w:r>
            <w:proofErr w:type="gramStart"/>
            <w:r w:rsidRPr="00E84406">
              <w:rPr>
                <w:sz w:val="20"/>
                <w:szCs w:val="20"/>
              </w:rPr>
              <w:t>П</w:t>
            </w:r>
            <w:proofErr w:type="gramEnd"/>
            <w:r w:rsidRPr="00E84406">
              <w:rPr>
                <w:sz w:val="20"/>
                <w:szCs w:val="20"/>
              </w:rPr>
              <w:t>/и «Кошка и котята».</w:t>
            </w:r>
          </w:p>
        </w:tc>
      </w:tr>
      <w:tr w:rsidR="006256DA" w:rsidRPr="00E84406" w:rsidTr="00606296">
        <w:trPr>
          <w:cantSplit/>
          <w:trHeight w:val="64"/>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t>Декабрь</w:t>
            </w:r>
          </w:p>
        </w:tc>
      </w:tr>
      <w:tr w:rsidR="007E4D9F" w:rsidRPr="00E84406" w:rsidTr="00606296">
        <w:trPr>
          <w:cantSplit/>
          <w:trHeight w:val="938"/>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14</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«Разноцвет-</w:t>
            </w:r>
          </w:p>
          <w:p w:rsidR="007E4D9F" w:rsidRPr="00E84406" w:rsidRDefault="007E4D9F" w:rsidP="00E84406">
            <w:pPr>
              <w:suppressAutoHyphens/>
              <w:spacing w:line="276" w:lineRule="auto"/>
              <w:jc w:val="both"/>
              <w:rPr>
                <w:sz w:val="20"/>
                <w:szCs w:val="20"/>
              </w:rPr>
            </w:pPr>
            <w:proofErr w:type="spellStart"/>
            <w:r w:rsidRPr="00E84406">
              <w:rPr>
                <w:sz w:val="20"/>
                <w:szCs w:val="20"/>
              </w:rPr>
              <w:t>ные</w:t>
            </w:r>
            <w:proofErr w:type="spellEnd"/>
            <w:r w:rsidRPr="00E84406">
              <w:rPr>
                <w:sz w:val="20"/>
                <w:szCs w:val="20"/>
              </w:rPr>
              <w:t xml:space="preserve"> ворота».</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различать и называть красный цвет. Учить проводить дугообразные линии, узнавать их очертания, рассматривать работы.</w:t>
            </w:r>
          </w:p>
        </w:tc>
        <w:tc>
          <w:tcPr>
            <w:tcW w:w="3218" w:type="dxa"/>
          </w:tcPr>
          <w:p w:rsidR="007E4D9F" w:rsidRPr="00E84406" w:rsidRDefault="007E4D9F" w:rsidP="00E84406">
            <w:pPr>
              <w:suppressAutoHyphens/>
              <w:spacing w:line="276" w:lineRule="auto"/>
              <w:rPr>
                <w:sz w:val="20"/>
                <w:szCs w:val="20"/>
              </w:rPr>
            </w:pPr>
            <w:r w:rsidRPr="00E84406">
              <w:rPr>
                <w:sz w:val="20"/>
                <w:szCs w:val="20"/>
              </w:rPr>
              <w:t>Слон, мольберт, листы белой бумаги, цветные карандаши красного цвета.</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А. </w:t>
            </w:r>
            <w:proofErr w:type="spellStart"/>
            <w:r w:rsidRPr="00E84406">
              <w:rPr>
                <w:sz w:val="20"/>
                <w:szCs w:val="20"/>
              </w:rPr>
              <w:t>Барто</w:t>
            </w:r>
            <w:proofErr w:type="spellEnd"/>
            <w:r w:rsidRPr="00E84406">
              <w:rPr>
                <w:sz w:val="20"/>
                <w:szCs w:val="20"/>
              </w:rPr>
              <w:t xml:space="preserve"> «Слон», рассматривание иллюстраций. Физкультминутка «Кто как ходит?»</w:t>
            </w:r>
          </w:p>
        </w:tc>
      </w:tr>
      <w:tr w:rsidR="007E4D9F" w:rsidRPr="00E84406" w:rsidTr="00606296">
        <w:trPr>
          <w:cantSplit/>
          <w:trHeight w:val="1704"/>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15</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«Елочные шары».</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 (пальчиками) – коллективная композиция.</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 xml:space="preserve">Продолжать учить рисовать пальчиками, используя разные цвета. Учить различать и называть синий цвет. Развивать умение видеть образ </w:t>
            </w:r>
            <w:proofErr w:type="gramStart"/>
            <w:r w:rsidRPr="00E84406">
              <w:rPr>
                <w:sz w:val="20"/>
                <w:szCs w:val="20"/>
              </w:rPr>
              <w:t>изображаемого</w:t>
            </w:r>
            <w:proofErr w:type="gramEnd"/>
            <w:r w:rsidRPr="00E84406">
              <w:rPr>
                <w:sz w:val="20"/>
                <w:szCs w:val="20"/>
              </w:rPr>
              <w:t>. Воспитывать умение работать коллективно.</w:t>
            </w:r>
          </w:p>
        </w:tc>
        <w:tc>
          <w:tcPr>
            <w:tcW w:w="3218" w:type="dxa"/>
          </w:tcPr>
          <w:p w:rsidR="007E4D9F" w:rsidRPr="00E84406" w:rsidRDefault="007E4D9F" w:rsidP="00E84406">
            <w:pPr>
              <w:suppressAutoHyphens/>
              <w:spacing w:line="276" w:lineRule="auto"/>
              <w:rPr>
                <w:sz w:val="20"/>
                <w:szCs w:val="20"/>
              </w:rPr>
            </w:pPr>
            <w:r w:rsidRPr="00E84406">
              <w:rPr>
                <w:sz w:val="20"/>
                <w:szCs w:val="20"/>
              </w:rPr>
              <w:t>Елочные шары, мольберт, большой лист белой бумаги с нарисованной елочкой, гуашевые краски желтого, красного, зеленого и синего цвета,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стихотворения  о елочке, рассматривание иллюстраций. Физкультминутка «Елочка».</w:t>
            </w:r>
          </w:p>
        </w:tc>
      </w:tr>
      <w:tr w:rsidR="007E4D9F" w:rsidRPr="00E84406" w:rsidTr="00856B8A">
        <w:trPr>
          <w:cantSplit/>
          <w:trHeight w:val="1269"/>
        </w:trPr>
        <w:tc>
          <w:tcPr>
            <w:tcW w:w="461" w:type="dxa"/>
          </w:tcPr>
          <w:p w:rsidR="007E4D9F" w:rsidRPr="00E84406" w:rsidRDefault="007E4D9F" w:rsidP="00E84406">
            <w:pPr>
              <w:suppressAutoHyphens/>
              <w:spacing w:line="276" w:lineRule="auto"/>
              <w:jc w:val="both"/>
              <w:rPr>
                <w:sz w:val="20"/>
                <w:szCs w:val="20"/>
              </w:rPr>
            </w:pPr>
            <w:r w:rsidRPr="00E84406">
              <w:rPr>
                <w:sz w:val="20"/>
                <w:szCs w:val="20"/>
              </w:rPr>
              <w:t xml:space="preserve">        16</w:t>
            </w:r>
          </w:p>
        </w:tc>
        <w:tc>
          <w:tcPr>
            <w:tcW w:w="461" w:type="dxa"/>
            <w:textDirection w:val="btLr"/>
          </w:tcPr>
          <w:p w:rsidR="007E4D9F" w:rsidRPr="00E84406" w:rsidRDefault="007E4D9F" w:rsidP="00E84406">
            <w:pPr>
              <w:suppressAutoHyphens/>
              <w:spacing w:line="276" w:lineRule="auto"/>
              <w:ind w:left="113" w:right="113"/>
              <w:jc w:val="both"/>
              <w:rPr>
                <w:sz w:val="20"/>
                <w:szCs w:val="20"/>
              </w:rPr>
            </w:pPr>
          </w:p>
        </w:tc>
        <w:tc>
          <w:tcPr>
            <w:tcW w:w="461" w:type="dxa"/>
            <w:textDirection w:val="btLr"/>
            <w:vAlign w:val="center"/>
          </w:tcPr>
          <w:p w:rsidR="007E4D9F" w:rsidRPr="00E84406" w:rsidRDefault="007E4D9F" w:rsidP="00E84406">
            <w:pPr>
              <w:suppressAutoHyphens/>
              <w:spacing w:line="276" w:lineRule="auto"/>
              <w:ind w:left="113" w:right="113"/>
              <w:jc w:val="center"/>
              <w:rPr>
                <w:sz w:val="20"/>
                <w:szCs w:val="20"/>
              </w:rPr>
            </w:pPr>
          </w:p>
        </w:tc>
        <w:tc>
          <w:tcPr>
            <w:tcW w:w="1417" w:type="dxa"/>
          </w:tcPr>
          <w:p w:rsidR="007E4D9F" w:rsidRPr="00E84406" w:rsidRDefault="007E4D9F" w:rsidP="00E84406">
            <w:pPr>
              <w:suppressAutoHyphens/>
              <w:spacing w:line="276" w:lineRule="auto"/>
              <w:jc w:val="both"/>
              <w:rPr>
                <w:sz w:val="20"/>
                <w:szCs w:val="20"/>
              </w:rPr>
            </w:pPr>
            <w:r w:rsidRPr="00E84406">
              <w:rPr>
                <w:sz w:val="20"/>
                <w:szCs w:val="20"/>
              </w:rPr>
              <w:t>«Палочки для крыши».</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рисовать краской, правильно держать кисточку. Проводить прямые отрывистые линии, передовая в рисунке определенную форму. Развивать желание рисовать.</w:t>
            </w:r>
          </w:p>
        </w:tc>
        <w:tc>
          <w:tcPr>
            <w:tcW w:w="3218" w:type="dxa"/>
          </w:tcPr>
          <w:p w:rsidR="007E4D9F" w:rsidRPr="00E84406" w:rsidRDefault="007E4D9F" w:rsidP="00E84406">
            <w:pPr>
              <w:suppressAutoHyphens/>
              <w:spacing w:line="276" w:lineRule="auto"/>
              <w:rPr>
                <w:sz w:val="20"/>
                <w:szCs w:val="20"/>
              </w:rPr>
            </w:pPr>
            <w:r w:rsidRPr="00E84406">
              <w:rPr>
                <w:sz w:val="20"/>
                <w:szCs w:val="20"/>
              </w:rPr>
              <w:t>Иллюстрация к сказке, листы белой бумаги, мольберт, гуашевые краски коричневого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Театрализованный показ с русской народной сказки «Теремок». Физкультминутка «Кто в теремочке живет?».</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17       </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«Тарелочка».</w:t>
            </w:r>
          </w:p>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tc>
        <w:tc>
          <w:tcPr>
            <w:tcW w:w="4678" w:type="dxa"/>
          </w:tcPr>
          <w:p w:rsidR="007E4D9F" w:rsidRPr="00E84406" w:rsidRDefault="007E4D9F" w:rsidP="00E84406">
            <w:pPr>
              <w:suppressAutoHyphens/>
              <w:spacing w:line="276" w:lineRule="auto"/>
              <w:rPr>
                <w:sz w:val="20"/>
                <w:szCs w:val="20"/>
              </w:rPr>
            </w:pPr>
            <w:r w:rsidRPr="00E84406">
              <w:rPr>
                <w:sz w:val="20"/>
                <w:szCs w:val="20"/>
              </w:rPr>
              <w:t>Закреплять умение работать кистью, упражнять в рисовании круглых форм, закреплять знание основных цветов, развивать интерес к рисованию.</w:t>
            </w:r>
          </w:p>
        </w:tc>
        <w:tc>
          <w:tcPr>
            <w:tcW w:w="3218" w:type="dxa"/>
          </w:tcPr>
          <w:p w:rsidR="007E4D9F" w:rsidRPr="00E84406" w:rsidRDefault="007E4D9F" w:rsidP="00E84406">
            <w:pPr>
              <w:suppressAutoHyphens/>
              <w:spacing w:line="276" w:lineRule="auto"/>
              <w:rPr>
                <w:sz w:val="20"/>
                <w:szCs w:val="20"/>
              </w:rPr>
            </w:pPr>
            <w:proofErr w:type="gramStart"/>
            <w:r w:rsidRPr="00E84406">
              <w:rPr>
                <w:sz w:val="20"/>
                <w:szCs w:val="20"/>
              </w:rPr>
              <w:t>Кукла, тарелочки разных цветов, мольберт, гуашевые краски желтого, зеленого, красного и синего цвета, листы белой бумаги, кисточки, стаканчики с водой, салфетки тканевые.</w:t>
            </w:r>
            <w:proofErr w:type="gramEnd"/>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С. </w:t>
            </w:r>
            <w:proofErr w:type="spellStart"/>
            <w:r w:rsidRPr="00E84406">
              <w:rPr>
                <w:sz w:val="20"/>
                <w:szCs w:val="20"/>
              </w:rPr>
              <w:t>Капутикян</w:t>
            </w:r>
            <w:proofErr w:type="spellEnd"/>
            <w:r w:rsidRPr="00E84406">
              <w:rPr>
                <w:sz w:val="20"/>
                <w:szCs w:val="20"/>
              </w:rPr>
              <w:t xml:space="preserve"> «Маша обедает». Физкультминутка «Где же наши ручки?»</w:t>
            </w:r>
          </w:p>
        </w:tc>
      </w:tr>
      <w:tr w:rsidR="006256DA" w:rsidRPr="00E84406" w:rsidTr="00606296">
        <w:trPr>
          <w:cantSplit/>
          <w:trHeight w:val="134"/>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lastRenderedPageBreak/>
              <w:t>Январь</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18     </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«Шарф для кошки».</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 xml:space="preserve">Рисование красками. </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 xml:space="preserve">Учить правильным приемам закрашивания </w:t>
            </w:r>
            <w:proofErr w:type="gramStart"/>
            <w:r w:rsidRPr="00E84406">
              <w:rPr>
                <w:sz w:val="20"/>
                <w:szCs w:val="20"/>
              </w:rPr>
              <w:t>краской</w:t>
            </w:r>
            <w:proofErr w:type="gramEnd"/>
            <w:r w:rsidRPr="00E84406">
              <w:rPr>
                <w:sz w:val="20"/>
                <w:szCs w:val="20"/>
              </w:rPr>
              <w:t xml:space="preserve"> не выходя за контур. Закреплять умение идентифицировать цвета, называть их. Развивать желание рисовать.</w:t>
            </w:r>
          </w:p>
        </w:tc>
        <w:tc>
          <w:tcPr>
            <w:tcW w:w="3218" w:type="dxa"/>
          </w:tcPr>
          <w:p w:rsidR="007E4D9F" w:rsidRPr="00E84406" w:rsidRDefault="007E4D9F" w:rsidP="00E84406">
            <w:pPr>
              <w:suppressAutoHyphens/>
              <w:spacing w:line="276" w:lineRule="auto"/>
              <w:rPr>
                <w:sz w:val="20"/>
                <w:szCs w:val="20"/>
              </w:rPr>
            </w:pPr>
            <w:r w:rsidRPr="00E84406">
              <w:rPr>
                <w:sz w:val="20"/>
                <w:szCs w:val="20"/>
              </w:rPr>
              <w:t>Шарфы разного цвета, длинные полоски белой бумаги, мольберт, гуашевые краски желтого, зеленого, красного и синего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стихотворения П. Воронько «Обновки» (перевод с украинского С. Маршака). Физкультминутка «Зарядка для головы».</w:t>
            </w:r>
          </w:p>
        </w:tc>
      </w:tr>
      <w:tr w:rsidR="007E4D9F" w:rsidRPr="00E84406" w:rsidTr="00856B8A">
        <w:trPr>
          <w:cantSplit/>
          <w:trHeight w:val="1269"/>
        </w:trPr>
        <w:tc>
          <w:tcPr>
            <w:tcW w:w="461" w:type="dxa"/>
          </w:tcPr>
          <w:p w:rsidR="007E4D9F" w:rsidRPr="00E84406" w:rsidRDefault="007E4D9F" w:rsidP="00E84406">
            <w:pPr>
              <w:spacing w:line="276" w:lineRule="auto"/>
              <w:jc w:val="both"/>
              <w:rPr>
                <w:color w:val="000000"/>
                <w:sz w:val="20"/>
                <w:szCs w:val="20"/>
              </w:rPr>
            </w:pPr>
            <w:r w:rsidRPr="00E84406">
              <w:rPr>
                <w:color w:val="000000"/>
                <w:sz w:val="20"/>
                <w:szCs w:val="20"/>
              </w:rPr>
              <w:t xml:space="preserve">          19</w:t>
            </w:r>
          </w:p>
        </w:tc>
        <w:tc>
          <w:tcPr>
            <w:tcW w:w="461" w:type="dxa"/>
            <w:textDirection w:val="btLr"/>
          </w:tcPr>
          <w:p w:rsidR="007E4D9F" w:rsidRPr="00E84406" w:rsidRDefault="007E4D9F" w:rsidP="00E84406">
            <w:pPr>
              <w:spacing w:line="276" w:lineRule="auto"/>
              <w:ind w:left="113" w:right="113"/>
              <w:jc w:val="both"/>
              <w:rPr>
                <w:color w:val="000000"/>
                <w:sz w:val="20"/>
                <w:szCs w:val="20"/>
              </w:rPr>
            </w:pPr>
          </w:p>
        </w:tc>
        <w:tc>
          <w:tcPr>
            <w:tcW w:w="461" w:type="dxa"/>
            <w:textDirection w:val="btLr"/>
            <w:vAlign w:val="center"/>
          </w:tcPr>
          <w:p w:rsidR="007E4D9F" w:rsidRPr="00E84406" w:rsidRDefault="007E4D9F" w:rsidP="00E84406">
            <w:pPr>
              <w:spacing w:line="276" w:lineRule="auto"/>
              <w:ind w:left="113" w:right="113"/>
              <w:jc w:val="center"/>
              <w:rPr>
                <w:color w:val="000000"/>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«Штанишки для мишки».</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Закреплять умение рисовать прямые линии, работать красками, правильно держать кисть.</w:t>
            </w:r>
          </w:p>
        </w:tc>
        <w:tc>
          <w:tcPr>
            <w:tcW w:w="3218" w:type="dxa"/>
          </w:tcPr>
          <w:p w:rsidR="007E4D9F" w:rsidRPr="00E84406" w:rsidRDefault="007E4D9F" w:rsidP="00E84406">
            <w:pPr>
              <w:suppressAutoHyphens/>
              <w:spacing w:line="276" w:lineRule="auto"/>
              <w:rPr>
                <w:sz w:val="20"/>
                <w:szCs w:val="20"/>
              </w:rPr>
            </w:pPr>
            <w:r w:rsidRPr="00E84406">
              <w:rPr>
                <w:sz w:val="20"/>
                <w:szCs w:val="20"/>
              </w:rPr>
              <w:t>Иллюстрация, мишка, мольберт, листы белой бумаги в виде штанишек, гуашевые краски синего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стихотворения З. Александровой «Мой мишка», рассматривание иллюстраций. Физкультминутка «Мишка косолапый».</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20</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«Снежная улица».</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proofErr w:type="gramStart"/>
            <w:r w:rsidRPr="00E84406">
              <w:rPr>
                <w:sz w:val="20"/>
                <w:szCs w:val="20"/>
              </w:rPr>
              <w:t>Учить ритмичными мазками располагать</w:t>
            </w:r>
            <w:proofErr w:type="gramEnd"/>
            <w:r w:rsidRPr="00E84406">
              <w:rPr>
                <w:sz w:val="20"/>
                <w:szCs w:val="20"/>
              </w:rPr>
              <w:t xml:space="preserve"> снежинки в определенных местах. Учить различать и называть белый цвет.</w:t>
            </w:r>
          </w:p>
        </w:tc>
        <w:tc>
          <w:tcPr>
            <w:tcW w:w="3218" w:type="dxa"/>
          </w:tcPr>
          <w:p w:rsidR="007E4D9F" w:rsidRPr="00E84406" w:rsidRDefault="007E4D9F" w:rsidP="00E84406">
            <w:pPr>
              <w:suppressAutoHyphens/>
              <w:spacing w:line="276" w:lineRule="auto"/>
              <w:rPr>
                <w:sz w:val="20"/>
                <w:szCs w:val="20"/>
              </w:rPr>
            </w:pPr>
            <w:r w:rsidRPr="00E84406">
              <w:rPr>
                <w:sz w:val="20"/>
                <w:szCs w:val="20"/>
              </w:rPr>
              <w:t>Сюжетная картина, мольберт, листы голубой бумаги, гуашевые краски белого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М. </w:t>
            </w:r>
            <w:proofErr w:type="spellStart"/>
            <w:r w:rsidRPr="00E84406">
              <w:rPr>
                <w:sz w:val="20"/>
                <w:szCs w:val="20"/>
              </w:rPr>
              <w:t>Познанской</w:t>
            </w:r>
            <w:proofErr w:type="spellEnd"/>
            <w:r w:rsidRPr="00E84406">
              <w:rPr>
                <w:sz w:val="20"/>
                <w:szCs w:val="20"/>
              </w:rPr>
              <w:t xml:space="preserve"> «Снег идет». Рассматривание сюжетной картины «Снежная улица». Физкультминутка «Снежинки».</w:t>
            </w:r>
          </w:p>
        </w:tc>
      </w:tr>
      <w:tr w:rsidR="006256DA" w:rsidRPr="00E84406" w:rsidTr="00606296">
        <w:trPr>
          <w:cantSplit/>
          <w:trHeight w:val="145"/>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t>Февраль</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21</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«Украсим тарелочку».</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Закреплять умение  работать с красками. Учить наносить яркие мазки, пятнышки на бумагу. Развивать восприятие цвета. Закреплять знание основных цветов.</w:t>
            </w:r>
          </w:p>
        </w:tc>
        <w:tc>
          <w:tcPr>
            <w:tcW w:w="3218" w:type="dxa"/>
          </w:tcPr>
          <w:p w:rsidR="007E4D9F" w:rsidRPr="00E84406" w:rsidRDefault="007E4D9F" w:rsidP="00E84406">
            <w:pPr>
              <w:suppressAutoHyphens/>
              <w:spacing w:line="276" w:lineRule="auto"/>
              <w:rPr>
                <w:sz w:val="20"/>
                <w:szCs w:val="20"/>
              </w:rPr>
            </w:pPr>
            <w:proofErr w:type="gramStart"/>
            <w:r w:rsidRPr="00E84406">
              <w:rPr>
                <w:sz w:val="20"/>
                <w:szCs w:val="20"/>
              </w:rPr>
              <w:t>Тарелки с узором (листочки, цветы, горох), мольберт, листы бумаги белого цвета круглой формы, гуашевые краски желтого, зеленого, красного и синего цвета, кисточки, стаканчики с водой, салфетки  тканевые.</w:t>
            </w:r>
            <w:proofErr w:type="gramEnd"/>
          </w:p>
        </w:tc>
        <w:tc>
          <w:tcPr>
            <w:tcW w:w="3042" w:type="dxa"/>
          </w:tcPr>
          <w:p w:rsidR="007E4D9F" w:rsidRPr="00E84406" w:rsidRDefault="007E4D9F" w:rsidP="00E84406">
            <w:pPr>
              <w:suppressAutoHyphens/>
              <w:spacing w:line="276" w:lineRule="auto"/>
              <w:rPr>
                <w:sz w:val="20"/>
                <w:szCs w:val="20"/>
              </w:rPr>
            </w:pPr>
            <w:r w:rsidRPr="00E84406">
              <w:rPr>
                <w:sz w:val="20"/>
                <w:szCs w:val="20"/>
              </w:rPr>
              <w:t>Чтение сказки Л. Н. Толстого «Три медведя» и рассматривание иллюстраций. Физкультминутка «Мишка косолапый».</w:t>
            </w:r>
          </w:p>
        </w:tc>
      </w:tr>
      <w:tr w:rsidR="007E4D9F" w:rsidRPr="00E84406" w:rsidTr="00856B8A">
        <w:trPr>
          <w:cantSplit/>
          <w:trHeight w:val="1269"/>
        </w:trPr>
        <w:tc>
          <w:tcPr>
            <w:tcW w:w="461" w:type="dxa"/>
          </w:tcPr>
          <w:p w:rsidR="007E4D9F" w:rsidRPr="00E84406" w:rsidRDefault="007E4D9F" w:rsidP="00E84406">
            <w:pPr>
              <w:spacing w:line="276" w:lineRule="auto"/>
              <w:jc w:val="both"/>
              <w:rPr>
                <w:color w:val="000000"/>
                <w:sz w:val="20"/>
                <w:szCs w:val="20"/>
              </w:rPr>
            </w:pPr>
            <w:r w:rsidRPr="00E84406">
              <w:rPr>
                <w:color w:val="000000"/>
                <w:sz w:val="20"/>
                <w:szCs w:val="20"/>
              </w:rPr>
              <w:t xml:space="preserve">            22           </w:t>
            </w:r>
          </w:p>
        </w:tc>
        <w:tc>
          <w:tcPr>
            <w:tcW w:w="461" w:type="dxa"/>
            <w:textDirection w:val="btLr"/>
          </w:tcPr>
          <w:p w:rsidR="007E4D9F" w:rsidRPr="00E84406" w:rsidRDefault="007E4D9F" w:rsidP="00E84406">
            <w:pPr>
              <w:spacing w:line="276" w:lineRule="auto"/>
              <w:ind w:left="113" w:right="113"/>
              <w:jc w:val="both"/>
              <w:rPr>
                <w:color w:val="000000"/>
                <w:sz w:val="20"/>
                <w:szCs w:val="20"/>
              </w:rPr>
            </w:pPr>
          </w:p>
        </w:tc>
        <w:tc>
          <w:tcPr>
            <w:tcW w:w="461" w:type="dxa"/>
            <w:textDirection w:val="btLr"/>
            <w:vAlign w:val="center"/>
          </w:tcPr>
          <w:p w:rsidR="007E4D9F" w:rsidRPr="00E84406" w:rsidRDefault="007E4D9F" w:rsidP="00E84406">
            <w:pPr>
              <w:spacing w:line="276" w:lineRule="auto"/>
              <w:ind w:left="113" w:right="113"/>
              <w:jc w:val="center"/>
              <w:rPr>
                <w:color w:val="000000"/>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«Цветные мячики».</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Учить рисовать предметы круглой формы, использовать карандаши разных цветов, закреплять знания цветов.</w:t>
            </w:r>
          </w:p>
        </w:tc>
        <w:tc>
          <w:tcPr>
            <w:tcW w:w="3218" w:type="dxa"/>
          </w:tcPr>
          <w:p w:rsidR="007E4D9F" w:rsidRPr="00E84406" w:rsidRDefault="007E4D9F" w:rsidP="00E84406">
            <w:pPr>
              <w:suppressAutoHyphens/>
              <w:spacing w:line="276" w:lineRule="auto"/>
              <w:rPr>
                <w:sz w:val="20"/>
                <w:szCs w:val="20"/>
              </w:rPr>
            </w:pPr>
            <w:r w:rsidRPr="00E84406">
              <w:rPr>
                <w:sz w:val="20"/>
                <w:szCs w:val="20"/>
              </w:rPr>
              <w:t>Сюжетная картинка, котик, цветные карандаши желтого, зеленого, синего и красного цвета, мольберт, листы белой бумаги.</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w:t>
            </w:r>
            <w:proofErr w:type="spellStart"/>
            <w:r w:rsidRPr="00E84406">
              <w:rPr>
                <w:sz w:val="20"/>
                <w:szCs w:val="20"/>
              </w:rPr>
              <w:t>В.Берестова</w:t>
            </w:r>
            <w:proofErr w:type="spellEnd"/>
            <w:r w:rsidRPr="00E84406">
              <w:rPr>
                <w:sz w:val="20"/>
                <w:szCs w:val="20"/>
              </w:rPr>
              <w:t xml:space="preserve"> «Котенок», рассматривание иллюстраций. Физкультминутка «Зашагали ножки».</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23</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«Червячок».</w:t>
            </w: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p w:rsidR="007E4D9F" w:rsidRPr="00E84406" w:rsidRDefault="007E4D9F" w:rsidP="00E84406">
            <w:pPr>
              <w:suppressAutoHyphens/>
              <w:spacing w:line="276" w:lineRule="auto"/>
              <w:jc w:val="both"/>
              <w:rPr>
                <w:sz w:val="20"/>
                <w:szCs w:val="20"/>
              </w:rPr>
            </w:pP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 xml:space="preserve">Освоение техники рисования прямых и волнистых линий, правильно держать карандаш. Развивать интерес к рисованию.  </w:t>
            </w:r>
          </w:p>
        </w:tc>
        <w:tc>
          <w:tcPr>
            <w:tcW w:w="3218" w:type="dxa"/>
          </w:tcPr>
          <w:p w:rsidR="007E4D9F" w:rsidRPr="00E84406" w:rsidRDefault="007E4D9F" w:rsidP="00E84406">
            <w:pPr>
              <w:suppressAutoHyphens/>
              <w:spacing w:line="276" w:lineRule="auto"/>
              <w:rPr>
                <w:sz w:val="20"/>
                <w:szCs w:val="20"/>
              </w:rPr>
            </w:pPr>
            <w:proofErr w:type="gramStart"/>
            <w:r w:rsidRPr="00E84406">
              <w:rPr>
                <w:sz w:val="20"/>
                <w:szCs w:val="20"/>
              </w:rPr>
              <w:t>Картинки с изображением  (петух, курица, птичка), цветные карандаши желтого, зеленого, синего и красного цвета, мольберт, листы белой бумаги.</w:t>
            </w:r>
            <w:proofErr w:type="gramEnd"/>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А. </w:t>
            </w:r>
            <w:proofErr w:type="spellStart"/>
            <w:r w:rsidRPr="00E84406">
              <w:rPr>
                <w:sz w:val="20"/>
                <w:szCs w:val="20"/>
              </w:rPr>
              <w:t>Барто</w:t>
            </w:r>
            <w:proofErr w:type="spellEnd"/>
            <w:r w:rsidRPr="00E84406">
              <w:rPr>
                <w:sz w:val="20"/>
                <w:szCs w:val="20"/>
              </w:rPr>
              <w:t xml:space="preserve"> «Кто как ходит?», рассматривание иллюстраций. Физкультминутка «Зарядка для ног».</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lastRenderedPageBreak/>
              <w:t xml:space="preserve">      24</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«Бублик».</w:t>
            </w:r>
          </w:p>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красками.</w:t>
            </w:r>
          </w:p>
        </w:tc>
        <w:tc>
          <w:tcPr>
            <w:tcW w:w="4678" w:type="dxa"/>
          </w:tcPr>
          <w:p w:rsidR="007E4D9F" w:rsidRPr="00E84406" w:rsidRDefault="007E4D9F" w:rsidP="00E84406">
            <w:pPr>
              <w:suppressAutoHyphens/>
              <w:spacing w:line="276" w:lineRule="auto"/>
              <w:rPr>
                <w:sz w:val="20"/>
                <w:szCs w:val="20"/>
              </w:rPr>
            </w:pPr>
            <w:r w:rsidRPr="00E84406">
              <w:rPr>
                <w:sz w:val="20"/>
                <w:szCs w:val="20"/>
              </w:rPr>
              <w:t>Упражнять в рисовании круглых форм. Совершенствовать навыки работы с красками.</w:t>
            </w:r>
          </w:p>
        </w:tc>
        <w:tc>
          <w:tcPr>
            <w:tcW w:w="3218" w:type="dxa"/>
          </w:tcPr>
          <w:p w:rsidR="007E4D9F" w:rsidRPr="00E84406" w:rsidRDefault="007E4D9F" w:rsidP="00E84406">
            <w:pPr>
              <w:suppressAutoHyphens/>
              <w:spacing w:line="276" w:lineRule="auto"/>
              <w:rPr>
                <w:sz w:val="20"/>
                <w:szCs w:val="20"/>
              </w:rPr>
            </w:pPr>
            <w:r w:rsidRPr="00E84406">
              <w:rPr>
                <w:sz w:val="20"/>
                <w:szCs w:val="20"/>
              </w:rPr>
              <w:t>Котик, щенок, бублик, мольберт, листы бумаги белого цвета,  гуашевые краски темно-желтого и коричневого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Рассматривание бублика. Чтение сказки </w:t>
            </w:r>
            <w:proofErr w:type="spellStart"/>
            <w:r w:rsidRPr="00E84406">
              <w:rPr>
                <w:sz w:val="20"/>
                <w:szCs w:val="20"/>
              </w:rPr>
              <w:t>В.Сутеева</w:t>
            </w:r>
            <w:proofErr w:type="gramStart"/>
            <w:r w:rsidRPr="00E84406">
              <w:rPr>
                <w:sz w:val="20"/>
                <w:szCs w:val="20"/>
              </w:rPr>
              <w:t>«К</w:t>
            </w:r>
            <w:proofErr w:type="gramEnd"/>
            <w:r w:rsidRPr="00E84406">
              <w:rPr>
                <w:sz w:val="20"/>
                <w:szCs w:val="20"/>
              </w:rPr>
              <w:t>то</w:t>
            </w:r>
            <w:proofErr w:type="spellEnd"/>
            <w:r w:rsidRPr="00E84406">
              <w:rPr>
                <w:sz w:val="20"/>
                <w:szCs w:val="20"/>
              </w:rPr>
              <w:t xml:space="preserve"> сказал «мяу»?» Физкультминутка «Пчелки». </w:t>
            </w:r>
          </w:p>
        </w:tc>
      </w:tr>
      <w:tr w:rsidR="006256DA" w:rsidRPr="00E84406" w:rsidTr="00606296">
        <w:trPr>
          <w:cantSplit/>
          <w:trHeight w:val="99"/>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t>Март</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25               25</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«Морские волны».</w:t>
            </w:r>
          </w:p>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uppressAutoHyphens/>
              <w:spacing w:line="276" w:lineRule="auto"/>
              <w:jc w:val="both"/>
              <w:rPr>
                <w:sz w:val="20"/>
                <w:szCs w:val="20"/>
              </w:rPr>
            </w:pPr>
            <w:r w:rsidRPr="00E84406">
              <w:rPr>
                <w:sz w:val="20"/>
                <w:szCs w:val="20"/>
              </w:rPr>
              <w:t>Рисование цветными карандашами.</w:t>
            </w: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различать и называть синий цвет. Упражнять в рисовании волнистых линий. Закреплять умение рисовать карандашом.</w:t>
            </w:r>
          </w:p>
        </w:tc>
        <w:tc>
          <w:tcPr>
            <w:tcW w:w="3218" w:type="dxa"/>
          </w:tcPr>
          <w:p w:rsidR="007E4D9F" w:rsidRPr="00E84406" w:rsidRDefault="007E4D9F" w:rsidP="00E84406">
            <w:pPr>
              <w:suppressAutoHyphens/>
              <w:spacing w:line="276" w:lineRule="auto"/>
              <w:rPr>
                <w:sz w:val="20"/>
                <w:szCs w:val="20"/>
              </w:rPr>
            </w:pPr>
            <w:r w:rsidRPr="00E84406">
              <w:rPr>
                <w:sz w:val="20"/>
                <w:szCs w:val="20"/>
              </w:rPr>
              <w:t>Игрушечный кораблик, мольберт, листы бумаги белого цвета,  цветные карандаши синего цвета.</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А. </w:t>
            </w:r>
            <w:proofErr w:type="spellStart"/>
            <w:r w:rsidRPr="00E84406">
              <w:rPr>
                <w:sz w:val="20"/>
                <w:szCs w:val="20"/>
              </w:rPr>
              <w:t>Барто</w:t>
            </w:r>
            <w:proofErr w:type="spellEnd"/>
            <w:r w:rsidRPr="00E84406">
              <w:rPr>
                <w:sz w:val="20"/>
                <w:szCs w:val="20"/>
              </w:rPr>
              <w:t xml:space="preserve"> «Кораблик», рассматривание иллюстрации. Физкультминутка «Большие ноги шли по дороге…»</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26</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«Красивый зонтик».</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 xml:space="preserve">Продолжать учить </w:t>
            </w:r>
            <w:proofErr w:type="gramStart"/>
            <w:r w:rsidRPr="00E84406">
              <w:rPr>
                <w:sz w:val="20"/>
                <w:szCs w:val="20"/>
              </w:rPr>
              <w:t>правильно</w:t>
            </w:r>
            <w:proofErr w:type="gramEnd"/>
            <w:r w:rsidRPr="00E84406">
              <w:rPr>
                <w:sz w:val="20"/>
                <w:szCs w:val="20"/>
              </w:rPr>
              <w:t xml:space="preserve"> держать кисточку, обмакивать кисть всем ворсом в краску, снимать лишнюю краску. Узнавать и правильно называть желтый и красный цвета. Закрашивать </w:t>
            </w:r>
            <w:proofErr w:type="gramStart"/>
            <w:r w:rsidRPr="00E84406">
              <w:rPr>
                <w:sz w:val="20"/>
                <w:szCs w:val="20"/>
              </w:rPr>
              <w:t>рисунок</w:t>
            </w:r>
            <w:proofErr w:type="gramEnd"/>
            <w:r w:rsidRPr="00E84406">
              <w:rPr>
                <w:sz w:val="20"/>
                <w:szCs w:val="20"/>
              </w:rPr>
              <w:t xml:space="preserve"> не выходя за контур.</w:t>
            </w:r>
          </w:p>
        </w:tc>
        <w:tc>
          <w:tcPr>
            <w:tcW w:w="3218" w:type="dxa"/>
          </w:tcPr>
          <w:p w:rsidR="007E4D9F" w:rsidRPr="00E84406" w:rsidRDefault="007E4D9F" w:rsidP="00E84406">
            <w:pPr>
              <w:suppressAutoHyphens/>
              <w:spacing w:line="276" w:lineRule="auto"/>
              <w:rPr>
                <w:sz w:val="20"/>
                <w:szCs w:val="20"/>
              </w:rPr>
            </w:pPr>
            <w:r w:rsidRPr="00E84406">
              <w:rPr>
                <w:sz w:val="20"/>
                <w:szCs w:val="20"/>
              </w:rPr>
              <w:t>Образец, мишка, зонтик, шарики желтого и красного цвета, мольберт, листы бумаги белого цвета с нарисованным контуром зонтика,  гуашевые краски желтого и красного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Рассматривание сюжетной картины «Осень». Чтение русской народной </w:t>
            </w:r>
            <w:proofErr w:type="spellStart"/>
            <w:r w:rsidRPr="00E84406">
              <w:rPr>
                <w:sz w:val="20"/>
                <w:szCs w:val="20"/>
              </w:rPr>
              <w:t>потешки</w:t>
            </w:r>
            <w:proofErr w:type="spellEnd"/>
            <w:r w:rsidRPr="00E84406">
              <w:rPr>
                <w:sz w:val="20"/>
                <w:szCs w:val="20"/>
              </w:rPr>
              <w:t xml:space="preserve"> «Дождик, дождик, веселей…» Физкультминутка «В лесу».</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27</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 xml:space="preserve">«Дождик».       </w:t>
            </w:r>
          </w:p>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Учить рисовать дождь, рисуя кистью короткие тонкие штрихи, закреплять умение правильно держать кисть.</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Листы бумаги белого цвета, мольберт, гуашевые краски синего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Рассматривание сюжетной картины «Осень». Чтение русской народной </w:t>
            </w:r>
            <w:proofErr w:type="spellStart"/>
            <w:r w:rsidRPr="00E84406">
              <w:rPr>
                <w:sz w:val="20"/>
                <w:szCs w:val="20"/>
              </w:rPr>
              <w:t>потешки</w:t>
            </w:r>
            <w:proofErr w:type="spellEnd"/>
            <w:r w:rsidRPr="00E84406">
              <w:rPr>
                <w:sz w:val="20"/>
                <w:szCs w:val="20"/>
              </w:rPr>
              <w:t xml:space="preserve"> «Дождик, дождик, веселей…» Физкультминутка «Пальчики».</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28</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«Дорожки».</w:t>
            </w:r>
          </w:p>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uppressAutoHyphens/>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держать правильно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tc>
        <w:tc>
          <w:tcPr>
            <w:tcW w:w="3218" w:type="dxa"/>
          </w:tcPr>
          <w:p w:rsidR="007E4D9F" w:rsidRPr="00E84406" w:rsidRDefault="007E4D9F" w:rsidP="00E84406">
            <w:pPr>
              <w:suppressAutoHyphens/>
              <w:spacing w:line="276" w:lineRule="auto"/>
              <w:rPr>
                <w:sz w:val="20"/>
                <w:szCs w:val="20"/>
              </w:rPr>
            </w:pPr>
            <w:r w:rsidRPr="00E84406">
              <w:rPr>
                <w:sz w:val="20"/>
                <w:szCs w:val="20"/>
              </w:rPr>
              <w:t>Кукла, мишка, листы бумаги белого цвета, мольберт, гуашевые краски коричневого цвета, кисточки, стаканчики с водой, салфетки  тканевые.</w:t>
            </w:r>
          </w:p>
          <w:p w:rsidR="007E4D9F" w:rsidRPr="00E84406" w:rsidRDefault="007E4D9F" w:rsidP="00E84406">
            <w:pPr>
              <w:suppressAutoHyphens/>
              <w:spacing w:line="276" w:lineRule="auto"/>
              <w:rPr>
                <w:sz w:val="20"/>
                <w:szCs w:val="20"/>
              </w:rPr>
            </w:pP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русской народной сказки «Маша и медведь»  в обработке </w:t>
            </w:r>
            <w:proofErr w:type="spellStart"/>
            <w:r w:rsidRPr="00E84406">
              <w:rPr>
                <w:sz w:val="20"/>
                <w:szCs w:val="20"/>
              </w:rPr>
              <w:t>М.Булатова</w:t>
            </w:r>
            <w:proofErr w:type="spellEnd"/>
            <w:r w:rsidRPr="00E84406">
              <w:rPr>
                <w:sz w:val="20"/>
                <w:szCs w:val="20"/>
              </w:rPr>
              <w:t>, рассматривание иллюстраций. Физкультминутка «Пальчики».</w:t>
            </w:r>
          </w:p>
        </w:tc>
      </w:tr>
      <w:tr w:rsidR="006256DA" w:rsidRPr="00E84406" w:rsidTr="006256DA">
        <w:trPr>
          <w:cantSplit/>
          <w:trHeight w:val="329"/>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t>Апрель</w:t>
            </w:r>
          </w:p>
        </w:tc>
      </w:tr>
      <w:tr w:rsidR="00606296" w:rsidRPr="00E84406" w:rsidTr="00606296">
        <w:trPr>
          <w:cantSplit/>
          <w:trHeight w:val="418"/>
        </w:trPr>
        <w:tc>
          <w:tcPr>
            <w:tcW w:w="461" w:type="dxa"/>
          </w:tcPr>
          <w:p w:rsidR="00606296" w:rsidRPr="00E84406" w:rsidRDefault="00606296" w:rsidP="00E84406">
            <w:pPr>
              <w:spacing w:line="276" w:lineRule="auto"/>
              <w:jc w:val="both"/>
              <w:rPr>
                <w:sz w:val="20"/>
                <w:szCs w:val="20"/>
              </w:rPr>
            </w:pPr>
          </w:p>
        </w:tc>
        <w:tc>
          <w:tcPr>
            <w:tcW w:w="461" w:type="dxa"/>
            <w:textDirection w:val="btLr"/>
          </w:tcPr>
          <w:p w:rsidR="00606296" w:rsidRPr="00E84406" w:rsidRDefault="00606296" w:rsidP="00E84406">
            <w:pPr>
              <w:spacing w:line="276" w:lineRule="auto"/>
              <w:ind w:left="113" w:right="113"/>
              <w:jc w:val="both"/>
              <w:rPr>
                <w:sz w:val="20"/>
                <w:szCs w:val="20"/>
              </w:rPr>
            </w:pPr>
          </w:p>
        </w:tc>
        <w:tc>
          <w:tcPr>
            <w:tcW w:w="461" w:type="dxa"/>
            <w:textDirection w:val="btLr"/>
            <w:vAlign w:val="center"/>
          </w:tcPr>
          <w:p w:rsidR="00606296" w:rsidRPr="00E84406" w:rsidRDefault="00606296" w:rsidP="00E84406">
            <w:pPr>
              <w:spacing w:line="276" w:lineRule="auto"/>
              <w:ind w:left="113" w:right="113"/>
              <w:jc w:val="center"/>
              <w:rPr>
                <w:sz w:val="20"/>
                <w:szCs w:val="20"/>
              </w:rPr>
            </w:pPr>
          </w:p>
        </w:tc>
        <w:tc>
          <w:tcPr>
            <w:tcW w:w="1417" w:type="dxa"/>
          </w:tcPr>
          <w:p w:rsidR="00606296" w:rsidRPr="00E84406" w:rsidRDefault="00606296" w:rsidP="00E84406">
            <w:pPr>
              <w:spacing w:line="276" w:lineRule="auto"/>
              <w:jc w:val="both"/>
              <w:rPr>
                <w:sz w:val="20"/>
                <w:szCs w:val="20"/>
              </w:rPr>
            </w:pPr>
            <w:r w:rsidRPr="00E84406">
              <w:rPr>
                <w:sz w:val="20"/>
                <w:szCs w:val="20"/>
              </w:rPr>
              <w:t>«Море».</w:t>
            </w:r>
          </w:p>
        </w:tc>
        <w:tc>
          <w:tcPr>
            <w:tcW w:w="1559" w:type="dxa"/>
          </w:tcPr>
          <w:p w:rsidR="00606296" w:rsidRPr="00E84406" w:rsidRDefault="00606296" w:rsidP="00E84406">
            <w:pPr>
              <w:suppressAutoHyphens/>
              <w:spacing w:line="276" w:lineRule="auto"/>
              <w:jc w:val="both"/>
              <w:rPr>
                <w:sz w:val="20"/>
                <w:szCs w:val="20"/>
              </w:rPr>
            </w:pPr>
            <w:r w:rsidRPr="00606296">
              <w:rPr>
                <w:sz w:val="20"/>
                <w:szCs w:val="20"/>
              </w:rPr>
              <w:t>Рисование красками.</w:t>
            </w:r>
          </w:p>
        </w:tc>
        <w:tc>
          <w:tcPr>
            <w:tcW w:w="4678" w:type="dxa"/>
          </w:tcPr>
          <w:p w:rsidR="00606296" w:rsidRPr="00E84406" w:rsidRDefault="00606296" w:rsidP="00E84406">
            <w:pPr>
              <w:suppressAutoHyphens/>
              <w:spacing w:line="276" w:lineRule="auto"/>
              <w:rPr>
                <w:sz w:val="20"/>
                <w:szCs w:val="20"/>
              </w:rPr>
            </w:pPr>
            <w:r w:rsidRPr="00606296">
              <w:rPr>
                <w:sz w:val="20"/>
                <w:szCs w:val="20"/>
              </w:rPr>
              <w:t>Совершенствовать умение работать с красками, упражнять в рисовании волнистых линий.</w:t>
            </w:r>
          </w:p>
        </w:tc>
        <w:tc>
          <w:tcPr>
            <w:tcW w:w="3218" w:type="dxa"/>
          </w:tcPr>
          <w:p w:rsidR="00606296" w:rsidRPr="00E84406" w:rsidRDefault="00606296" w:rsidP="00E84406">
            <w:pPr>
              <w:suppressAutoHyphens/>
              <w:spacing w:line="276" w:lineRule="auto"/>
              <w:rPr>
                <w:sz w:val="20"/>
                <w:szCs w:val="20"/>
              </w:rPr>
            </w:pPr>
            <w:r w:rsidRPr="00606296">
              <w:rPr>
                <w:sz w:val="20"/>
                <w:szCs w:val="20"/>
              </w:rPr>
              <w:t>Кораблик из бумаги, таз с водой, мольберт, листы бумаги белого</w:t>
            </w:r>
          </w:p>
        </w:tc>
        <w:tc>
          <w:tcPr>
            <w:tcW w:w="3042" w:type="dxa"/>
          </w:tcPr>
          <w:p w:rsidR="00606296" w:rsidRPr="00E84406" w:rsidRDefault="00606296" w:rsidP="00E84406">
            <w:pPr>
              <w:suppressAutoHyphens/>
              <w:spacing w:line="276" w:lineRule="auto"/>
              <w:rPr>
                <w:sz w:val="20"/>
                <w:szCs w:val="20"/>
              </w:rPr>
            </w:pPr>
            <w:r w:rsidRPr="00606296">
              <w:rPr>
                <w:sz w:val="20"/>
                <w:szCs w:val="20"/>
              </w:rPr>
              <w:t>Чтение отрывка «Ветер по морю гуляет…» из сказки</w:t>
            </w:r>
          </w:p>
        </w:tc>
      </w:tr>
      <w:tr w:rsidR="007E4D9F" w:rsidRPr="00E84406" w:rsidTr="00606296">
        <w:trPr>
          <w:cantSplit/>
          <w:trHeight w:val="701"/>
        </w:trPr>
        <w:tc>
          <w:tcPr>
            <w:tcW w:w="461" w:type="dxa"/>
          </w:tcPr>
          <w:p w:rsidR="007E4D9F" w:rsidRPr="00E84406" w:rsidRDefault="007E4D9F" w:rsidP="00E84406">
            <w:pPr>
              <w:spacing w:line="276" w:lineRule="auto"/>
              <w:jc w:val="both"/>
              <w:rPr>
                <w:sz w:val="20"/>
                <w:szCs w:val="20"/>
              </w:rPr>
            </w:pPr>
            <w:r w:rsidRPr="00E84406">
              <w:rPr>
                <w:sz w:val="20"/>
                <w:szCs w:val="20"/>
              </w:rPr>
              <w:lastRenderedPageBreak/>
              <w:t xml:space="preserve">             29</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p>
        </w:tc>
        <w:tc>
          <w:tcPr>
            <w:tcW w:w="1559" w:type="dxa"/>
          </w:tcPr>
          <w:p w:rsidR="007E4D9F" w:rsidRPr="00E84406" w:rsidRDefault="007E4D9F" w:rsidP="00E84406">
            <w:pPr>
              <w:spacing w:line="276" w:lineRule="auto"/>
              <w:jc w:val="both"/>
              <w:rPr>
                <w:sz w:val="20"/>
                <w:szCs w:val="20"/>
              </w:rPr>
            </w:pP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p>
        </w:tc>
        <w:tc>
          <w:tcPr>
            <w:tcW w:w="3218" w:type="dxa"/>
          </w:tcPr>
          <w:p w:rsidR="007E4D9F" w:rsidRPr="00E84406" w:rsidRDefault="007E4D9F" w:rsidP="00E84406">
            <w:pPr>
              <w:suppressAutoHyphens/>
              <w:spacing w:line="276" w:lineRule="auto"/>
              <w:rPr>
                <w:sz w:val="20"/>
                <w:szCs w:val="20"/>
              </w:rPr>
            </w:pPr>
            <w:r w:rsidRPr="00E84406">
              <w:rPr>
                <w:sz w:val="20"/>
                <w:szCs w:val="20"/>
              </w:rPr>
              <w:t>цвета,  гуашевые краски синего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proofErr w:type="spellStart"/>
            <w:r w:rsidRPr="00E84406">
              <w:rPr>
                <w:sz w:val="20"/>
                <w:szCs w:val="20"/>
              </w:rPr>
              <w:t>А.С.Пушкина</w:t>
            </w:r>
            <w:proofErr w:type="spellEnd"/>
            <w:r w:rsidRPr="00E84406">
              <w:rPr>
                <w:sz w:val="20"/>
                <w:szCs w:val="20"/>
              </w:rPr>
              <w:t xml:space="preserve"> «Сказка о царе </w:t>
            </w:r>
            <w:proofErr w:type="spellStart"/>
            <w:r w:rsidRPr="00E84406">
              <w:rPr>
                <w:sz w:val="20"/>
                <w:szCs w:val="20"/>
              </w:rPr>
              <w:t>Салтане</w:t>
            </w:r>
            <w:proofErr w:type="spellEnd"/>
            <w:r w:rsidRPr="00E84406">
              <w:rPr>
                <w:sz w:val="20"/>
                <w:szCs w:val="20"/>
              </w:rPr>
              <w:t>…» Игра с бумажным корабликом.</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30</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«Разноцветные колечки».</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цветными карандашами.</w:t>
            </w: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держать правильно карандаш, передавать в рисунке определенную форму, отрабатывать кругообразные движения рук. Учить использовать карандаши разных цветов, закреплять знания о цвете.</w:t>
            </w:r>
          </w:p>
        </w:tc>
        <w:tc>
          <w:tcPr>
            <w:tcW w:w="3218" w:type="dxa"/>
          </w:tcPr>
          <w:p w:rsidR="007E4D9F" w:rsidRPr="00E84406" w:rsidRDefault="007E4D9F" w:rsidP="00E84406">
            <w:pPr>
              <w:suppressAutoHyphens/>
              <w:spacing w:line="276" w:lineRule="auto"/>
              <w:rPr>
                <w:sz w:val="20"/>
                <w:szCs w:val="20"/>
              </w:rPr>
            </w:pPr>
            <w:r w:rsidRPr="00E84406">
              <w:rPr>
                <w:sz w:val="20"/>
                <w:szCs w:val="20"/>
              </w:rPr>
              <w:t>Разноцветные колечки от пирамидки, мольберт, листы бумаги белого цвета,  цветные карандаши желтого, зеленого, красного и  синего цвета.</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w:t>
            </w:r>
            <w:proofErr w:type="spellStart"/>
            <w:r w:rsidRPr="00E84406">
              <w:rPr>
                <w:sz w:val="20"/>
                <w:szCs w:val="20"/>
              </w:rPr>
              <w:t>Г.Сапгира</w:t>
            </w:r>
            <w:proofErr w:type="spellEnd"/>
            <w:r w:rsidRPr="00E84406">
              <w:rPr>
                <w:sz w:val="20"/>
                <w:szCs w:val="20"/>
              </w:rPr>
              <w:t xml:space="preserve"> «Кошка». Рассматривание разноцветных колечек от пирамидки. Физкультминутка «Полетели, полетели…»</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31</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«Заборчик».</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держать правильно кисточку, рисовать прямые линии. Развивать интерес к рисованию.</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Лиса, мышка, мольберт, листы бумаги белого цвета,  гуашевые краски коричневого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сказки </w:t>
            </w:r>
            <w:proofErr w:type="spellStart"/>
            <w:r w:rsidRPr="00E84406">
              <w:rPr>
                <w:sz w:val="20"/>
                <w:szCs w:val="20"/>
              </w:rPr>
              <w:t>В.Бианки</w:t>
            </w:r>
            <w:proofErr w:type="spellEnd"/>
            <w:r w:rsidRPr="00E84406">
              <w:rPr>
                <w:sz w:val="20"/>
                <w:szCs w:val="20"/>
              </w:rPr>
              <w:t xml:space="preserve"> «Лис и мышонок». Физкультминутка «Догонялки».</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32</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«Украсим платье узором».</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держать правильно кисточку, ритмично наносить мазки на лист бумаги (силуэт платья), проводить прямые и волнистые линии, развивать восприятие цвета. Закреплять знание основных цветов.</w:t>
            </w:r>
          </w:p>
        </w:tc>
        <w:tc>
          <w:tcPr>
            <w:tcW w:w="3218" w:type="dxa"/>
          </w:tcPr>
          <w:p w:rsidR="007E4D9F" w:rsidRPr="00E84406" w:rsidRDefault="007E4D9F" w:rsidP="00E84406">
            <w:pPr>
              <w:suppressAutoHyphens/>
              <w:spacing w:line="276" w:lineRule="auto"/>
              <w:rPr>
                <w:sz w:val="20"/>
                <w:szCs w:val="20"/>
              </w:rPr>
            </w:pPr>
            <w:r w:rsidRPr="00E84406">
              <w:rPr>
                <w:sz w:val="20"/>
                <w:szCs w:val="20"/>
              </w:rPr>
              <w:t>Кукла, платья (украшенные разными узорами), листы бумаги белого цвета в виде силуэта платья,  гуашевые краски синего, желтого, зеленого и красного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А. </w:t>
            </w:r>
            <w:proofErr w:type="spellStart"/>
            <w:r w:rsidRPr="00E84406">
              <w:rPr>
                <w:sz w:val="20"/>
                <w:szCs w:val="20"/>
              </w:rPr>
              <w:t>Барто</w:t>
            </w:r>
            <w:proofErr w:type="spellEnd"/>
            <w:r w:rsidRPr="00E84406">
              <w:rPr>
                <w:sz w:val="20"/>
                <w:szCs w:val="20"/>
              </w:rPr>
              <w:t xml:space="preserve"> «Девочка-</w:t>
            </w:r>
            <w:proofErr w:type="spellStart"/>
            <w:r w:rsidRPr="00E84406">
              <w:rPr>
                <w:sz w:val="20"/>
                <w:szCs w:val="20"/>
              </w:rPr>
              <w:t>ревушка</w:t>
            </w:r>
            <w:proofErr w:type="spellEnd"/>
            <w:r w:rsidRPr="00E84406">
              <w:rPr>
                <w:sz w:val="20"/>
                <w:szCs w:val="20"/>
              </w:rPr>
              <w:t>». Физкультминутка «Стая птиц».</w:t>
            </w:r>
          </w:p>
        </w:tc>
      </w:tr>
      <w:tr w:rsidR="006256DA" w:rsidRPr="00E84406" w:rsidTr="00606296">
        <w:trPr>
          <w:cantSplit/>
          <w:trHeight w:val="71"/>
        </w:trPr>
        <w:tc>
          <w:tcPr>
            <w:tcW w:w="15297" w:type="dxa"/>
            <w:gridSpan w:val="8"/>
          </w:tcPr>
          <w:p w:rsidR="006256DA" w:rsidRPr="00E84406" w:rsidRDefault="006256DA" w:rsidP="00E84406">
            <w:pPr>
              <w:suppressAutoHyphens/>
              <w:spacing w:line="276" w:lineRule="auto"/>
              <w:jc w:val="center"/>
              <w:rPr>
                <w:sz w:val="20"/>
                <w:szCs w:val="20"/>
              </w:rPr>
            </w:pPr>
            <w:r w:rsidRPr="00E84406">
              <w:rPr>
                <w:b/>
                <w:sz w:val="20"/>
                <w:szCs w:val="20"/>
              </w:rPr>
              <w:t>Май</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33</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«Зеленая трава».</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pacing w:line="276" w:lineRule="auto"/>
              <w:jc w:val="both"/>
              <w:rPr>
                <w:color w:val="000000"/>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Продолжать учить держать правильно кисточку, рисовать короткие  прямые отрывистые линии, рассматривать рисунок. Развивать интерес к рисованию.</w:t>
            </w:r>
          </w:p>
        </w:tc>
        <w:tc>
          <w:tcPr>
            <w:tcW w:w="3218" w:type="dxa"/>
          </w:tcPr>
          <w:p w:rsidR="007E4D9F" w:rsidRPr="00E84406" w:rsidRDefault="007E4D9F" w:rsidP="00E84406">
            <w:pPr>
              <w:suppressAutoHyphens/>
              <w:spacing w:line="276" w:lineRule="auto"/>
              <w:rPr>
                <w:sz w:val="20"/>
                <w:szCs w:val="20"/>
              </w:rPr>
            </w:pPr>
            <w:r w:rsidRPr="00E84406">
              <w:rPr>
                <w:sz w:val="20"/>
                <w:szCs w:val="20"/>
              </w:rPr>
              <w:t>Гусенок, мольберт, листы бумаги белого цвета,  гуашевые краски зеленого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сказки </w:t>
            </w:r>
            <w:proofErr w:type="spellStart"/>
            <w:r w:rsidRPr="00E84406">
              <w:rPr>
                <w:sz w:val="20"/>
                <w:szCs w:val="20"/>
              </w:rPr>
              <w:t>Д.Биссета</w:t>
            </w:r>
            <w:proofErr w:type="spellEnd"/>
            <w:r w:rsidRPr="00E84406">
              <w:rPr>
                <w:sz w:val="20"/>
                <w:szCs w:val="20"/>
              </w:rPr>
              <w:t xml:space="preserve"> «Га-га-га». Физкультминутка «Елочка».</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t xml:space="preserve">      34</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«Идет дождик».</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Учить изображать дождь, прикладывая кисть всем ворсом к бумаге, видеть образ явления.</w:t>
            </w:r>
          </w:p>
        </w:tc>
        <w:tc>
          <w:tcPr>
            <w:tcW w:w="3218" w:type="dxa"/>
          </w:tcPr>
          <w:p w:rsidR="007E4D9F" w:rsidRPr="00E84406" w:rsidRDefault="007E4D9F" w:rsidP="00E84406">
            <w:pPr>
              <w:suppressAutoHyphens/>
              <w:spacing w:line="276" w:lineRule="auto"/>
              <w:rPr>
                <w:sz w:val="20"/>
                <w:szCs w:val="20"/>
              </w:rPr>
            </w:pPr>
            <w:r w:rsidRPr="00E84406">
              <w:rPr>
                <w:sz w:val="20"/>
                <w:szCs w:val="20"/>
              </w:rPr>
              <w:t>Листы бумаги белого цвета, мольберт, гуашевые краски синего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Рассматривание сюжетной картины «Осень». Чтение русской народной </w:t>
            </w:r>
            <w:proofErr w:type="spellStart"/>
            <w:r w:rsidRPr="00E84406">
              <w:rPr>
                <w:sz w:val="20"/>
                <w:szCs w:val="20"/>
              </w:rPr>
              <w:t>потешки</w:t>
            </w:r>
            <w:proofErr w:type="spellEnd"/>
            <w:r w:rsidRPr="00E84406">
              <w:rPr>
                <w:sz w:val="20"/>
                <w:szCs w:val="20"/>
              </w:rPr>
              <w:t xml:space="preserve"> «Дождик, дождик, веселей…» Физкультминутка «Дождик».</w:t>
            </w:r>
          </w:p>
        </w:tc>
      </w:tr>
      <w:tr w:rsidR="007E4D9F" w:rsidRPr="00E84406" w:rsidTr="00856B8A">
        <w:trPr>
          <w:cantSplit/>
          <w:trHeight w:val="1269"/>
        </w:trPr>
        <w:tc>
          <w:tcPr>
            <w:tcW w:w="461" w:type="dxa"/>
          </w:tcPr>
          <w:p w:rsidR="007E4D9F" w:rsidRPr="00E84406" w:rsidRDefault="007E4D9F" w:rsidP="00E84406">
            <w:pPr>
              <w:spacing w:line="276" w:lineRule="auto"/>
              <w:jc w:val="both"/>
              <w:rPr>
                <w:sz w:val="20"/>
                <w:szCs w:val="20"/>
              </w:rPr>
            </w:pPr>
            <w:r w:rsidRPr="00E84406">
              <w:rPr>
                <w:sz w:val="20"/>
                <w:szCs w:val="20"/>
              </w:rPr>
              <w:lastRenderedPageBreak/>
              <w:t xml:space="preserve">     35</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«Солнечный зайчик».</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Совершенствовать умение работать с красками, различать желтый цвет.</w:t>
            </w:r>
          </w:p>
        </w:tc>
        <w:tc>
          <w:tcPr>
            <w:tcW w:w="3218" w:type="dxa"/>
          </w:tcPr>
          <w:p w:rsidR="007E4D9F" w:rsidRPr="00E84406" w:rsidRDefault="007E4D9F" w:rsidP="00E84406">
            <w:pPr>
              <w:suppressAutoHyphens/>
              <w:spacing w:line="276" w:lineRule="auto"/>
              <w:rPr>
                <w:sz w:val="20"/>
                <w:szCs w:val="20"/>
              </w:rPr>
            </w:pPr>
            <w:r w:rsidRPr="00E84406">
              <w:rPr>
                <w:sz w:val="20"/>
                <w:szCs w:val="20"/>
              </w:rPr>
              <w:t>Зеркало, листы бумаги белого цвета, мольберт, гуашевые краски желтого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w:t>
            </w:r>
            <w:proofErr w:type="spellStart"/>
            <w:r w:rsidRPr="00E84406">
              <w:rPr>
                <w:sz w:val="20"/>
                <w:szCs w:val="20"/>
              </w:rPr>
              <w:t>А.Бродского</w:t>
            </w:r>
            <w:proofErr w:type="spellEnd"/>
            <w:r w:rsidRPr="00E84406">
              <w:rPr>
                <w:sz w:val="20"/>
                <w:szCs w:val="20"/>
              </w:rPr>
              <w:t xml:space="preserve"> «Солнечные зайчики». Физкультминутка «К Саше зайчик подбежал…»</w:t>
            </w:r>
          </w:p>
        </w:tc>
      </w:tr>
      <w:tr w:rsidR="007E4D9F" w:rsidRPr="00E84406" w:rsidTr="00856B8A">
        <w:trPr>
          <w:cantSplit/>
          <w:trHeight w:val="1276"/>
        </w:trPr>
        <w:tc>
          <w:tcPr>
            <w:tcW w:w="461" w:type="dxa"/>
          </w:tcPr>
          <w:p w:rsidR="007E4D9F" w:rsidRPr="00E84406" w:rsidRDefault="007E4D9F" w:rsidP="00E84406">
            <w:pPr>
              <w:spacing w:line="276" w:lineRule="auto"/>
              <w:jc w:val="both"/>
              <w:rPr>
                <w:sz w:val="20"/>
                <w:szCs w:val="20"/>
              </w:rPr>
            </w:pPr>
            <w:r w:rsidRPr="00E84406">
              <w:rPr>
                <w:sz w:val="20"/>
                <w:szCs w:val="20"/>
              </w:rPr>
              <w:t xml:space="preserve">     36</w:t>
            </w:r>
          </w:p>
        </w:tc>
        <w:tc>
          <w:tcPr>
            <w:tcW w:w="461" w:type="dxa"/>
            <w:textDirection w:val="btLr"/>
          </w:tcPr>
          <w:p w:rsidR="007E4D9F" w:rsidRPr="00E84406" w:rsidRDefault="007E4D9F" w:rsidP="00E84406">
            <w:pPr>
              <w:spacing w:line="276" w:lineRule="auto"/>
              <w:ind w:left="113" w:right="113"/>
              <w:jc w:val="both"/>
              <w:rPr>
                <w:sz w:val="20"/>
                <w:szCs w:val="20"/>
              </w:rPr>
            </w:pPr>
          </w:p>
        </w:tc>
        <w:tc>
          <w:tcPr>
            <w:tcW w:w="461" w:type="dxa"/>
            <w:textDirection w:val="btLr"/>
            <w:vAlign w:val="center"/>
          </w:tcPr>
          <w:p w:rsidR="007E4D9F" w:rsidRPr="00E84406" w:rsidRDefault="007E4D9F" w:rsidP="00E84406">
            <w:pPr>
              <w:spacing w:line="276" w:lineRule="auto"/>
              <w:ind w:left="113" w:right="113"/>
              <w:jc w:val="center"/>
              <w:rPr>
                <w:sz w:val="20"/>
                <w:szCs w:val="20"/>
              </w:rPr>
            </w:pPr>
          </w:p>
        </w:tc>
        <w:tc>
          <w:tcPr>
            <w:tcW w:w="1417" w:type="dxa"/>
          </w:tcPr>
          <w:p w:rsidR="007E4D9F" w:rsidRPr="00E84406" w:rsidRDefault="007E4D9F" w:rsidP="00E84406">
            <w:pPr>
              <w:spacing w:line="276" w:lineRule="auto"/>
              <w:jc w:val="both"/>
              <w:rPr>
                <w:sz w:val="20"/>
                <w:szCs w:val="20"/>
              </w:rPr>
            </w:pPr>
            <w:r w:rsidRPr="00E84406">
              <w:rPr>
                <w:sz w:val="20"/>
                <w:szCs w:val="20"/>
              </w:rPr>
              <w:t>Диагностика.</w:t>
            </w:r>
          </w:p>
        </w:tc>
        <w:tc>
          <w:tcPr>
            <w:tcW w:w="1559" w:type="dxa"/>
          </w:tcPr>
          <w:p w:rsidR="007E4D9F" w:rsidRPr="00E84406" w:rsidRDefault="007E4D9F" w:rsidP="00E84406">
            <w:pPr>
              <w:spacing w:line="276" w:lineRule="auto"/>
              <w:jc w:val="both"/>
              <w:rPr>
                <w:sz w:val="20"/>
                <w:szCs w:val="20"/>
              </w:rPr>
            </w:pPr>
            <w:r w:rsidRPr="00E84406">
              <w:rPr>
                <w:sz w:val="20"/>
                <w:szCs w:val="20"/>
              </w:rPr>
              <w:t>Рисование красками.</w:t>
            </w:r>
          </w:p>
          <w:p w:rsidR="007E4D9F" w:rsidRPr="00E84406" w:rsidRDefault="007E4D9F" w:rsidP="00E84406">
            <w:pPr>
              <w:spacing w:line="276" w:lineRule="auto"/>
              <w:jc w:val="both"/>
              <w:rPr>
                <w:sz w:val="20"/>
                <w:szCs w:val="20"/>
              </w:rPr>
            </w:pPr>
          </w:p>
        </w:tc>
        <w:tc>
          <w:tcPr>
            <w:tcW w:w="4678" w:type="dxa"/>
          </w:tcPr>
          <w:p w:rsidR="007E4D9F" w:rsidRPr="00E84406" w:rsidRDefault="007E4D9F" w:rsidP="00E84406">
            <w:pPr>
              <w:suppressAutoHyphens/>
              <w:spacing w:line="276" w:lineRule="auto"/>
              <w:rPr>
                <w:sz w:val="20"/>
                <w:szCs w:val="20"/>
              </w:rPr>
            </w:pPr>
            <w:r w:rsidRPr="00E84406">
              <w:rPr>
                <w:sz w:val="20"/>
                <w:szCs w:val="20"/>
              </w:rPr>
              <w:t>Проверить полученные знания и умения.</w:t>
            </w:r>
          </w:p>
        </w:tc>
        <w:tc>
          <w:tcPr>
            <w:tcW w:w="3218" w:type="dxa"/>
          </w:tcPr>
          <w:p w:rsidR="007E4D9F" w:rsidRPr="00E84406" w:rsidRDefault="007E4D9F" w:rsidP="00E84406">
            <w:pPr>
              <w:suppressAutoHyphens/>
              <w:spacing w:line="276" w:lineRule="auto"/>
              <w:rPr>
                <w:sz w:val="20"/>
                <w:szCs w:val="20"/>
              </w:rPr>
            </w:pPr>
            <w:r w:rsidRPr="00E84406">
              <w:rPr>
                <w:sz w:val="20"/>
                <w:szCs w:val="20"/>
              </w:rPr>
              <w:t>Мячик, листы бумаги белого цвета,  гуашевые краски синего, желтого, зеленого и красного  цвета,  кисточки, стаканчики с водой, салфетки  тканевые.</w:t>
            </w:r>
          </w:p>
        </w:tc>
        <w:tc>
          <w:tcPr>
            <w:tcW w:w="3042" w:type="dxa"/>
          </w:tcPr>
          <w:p w:rsidR="007E4D9F" w:rsidRPr="00E84406" w:rsidRDefault="007E4D9F" w:rsidP="00E84406">
            <w:pPr>
              <w:suppressAutoHyphens/>
              <w:spacing w:line="276" w:lineRule="auto"/>
              <w:rPr>
                <w:sz w:val="20"/>
                <w:szCs w:val="20"/>
              </w:rPr>
            </w:pPr>
            <w:r w:rsidRPr="00E84406">
              <w:rPr>
                <w:sz w:val="20"/>
                <w:szCs w:val="20"/>
              </w:rPr>
              <w:t xml:space="preserve">Чтение стихотворения А. </w:t>
            </w:r>
            <w:proofErr w:type="spellStart"/>
            <w:r w:rsidRPr="00E84406">
              <w:rPr>
                <w:sz w:val="20"/>
                <w:szCs w:val="20"/>
              </w:rPr>
              <w:t>Барто</w:t>
            </w:r>
            <w:proofErr w:type="spellEnd"/>
            <w:r w:rsidRPr="00E84406">
              <w:rPr>
                <w:sz w:val="20"/>
                <w:szCs w:val="20"/>
              </w:rPr>
              <w:t xml:space="preserve"> «Мячик». </w:t>
            </w:r>
            <w:proofErr w:type="gramStart"/>
            <w:r w:rsidRPr="00E84406">
              <w:rPr>
                <w:sz w:val="20"/>
                <w:szCs w:val="20"/>
              </w:rPr>
              <w:t>П</w:t>
            </w:r>
            <w:proofErr w:type="gramEnd"/>
            <w:r w:rsidRPr="00E84406">
              <w:rPr>
                <w:sz w:val="20"/>
                <w:szCs w:val="20"/>
              </w:rPr>
              <w:t>/и «Поймай мяч».</w:t>
            </w:r>
          </w:p>
        </w:tc>
      </w:tr>
    </w:tbl>
    <w:p w:rsidR="006E3101" w:rsidRPr="00AB1FE4" w:rsidRDefault="006E3101" w:rsidP="006256DA">
      <w:pPr>
        <w:spacing w:line="360" w:lineRule="auto"/>
        <w:jc w:val="both"/>
      </w:pPr>
    </w:p>
    <w:sectPr w:rsidR="006E3101" w:rsidRPr="00AB1FE4" w:rsidSect="00995AF8">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33" w:rsidRDefault="00932633" w:rsidP="008B22DE">
      <w:r>
        <w:separator/>
      </w:r>
    </w:p>
  </w:endnote>
  <w:endnote w:type="continuationSeparator" w:id="0">
    <w:p w:rsidR="00932633" w:rsidRDefault="00932633" w:rsidP="008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E8" w:rsidRDefault="00E14EE8">
    <w:pPr>
      <w:pStyle w:val="a5"/>
      <w:jc w:val="right"/>
    </w:pPr>
  </w:p>
  <w:p w:rsidR="00E14EE8" w:rsidRDefault="00E14E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33" w:rsidRDefault="00932633" w:rsidP="008B22DE">
      <w:r>
        <w:separator/>
      </w:r>
    </w:p>
  </w:footnote>
  <w:footnote w:type="continuationSeparator" w:id="0">
    <w:p w:rsidR="00932633" w:rsidRDefault="00932633" w:rsidP="008B2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40"/>
    <w:multiLevelType w:val="hybridMultilevel"/>
    <w:tmpl w:val="99AE466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9279AE"/>
    <w:multiLevelType w:val="hybridMultilevel"/>
    <w:tmpl w:val="AA26E6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4D631E"/>
    <w:multiLevelType w:val="hybridMultilevel"/>
    <w:tmpl w:val="A22AA79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527153"/>
    <w:multiLevelType w:val="hybridMultilevel"/>
    <w:tmpl w:val="BD1EC29E"/>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454778"/>
    <w:multiLevelType w:val="hybridMultilevel"/>
    <w:tmpl w:val="2D568B86"/>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3B62"/>
    <w:multiLevelType w:val="hybridMultilevel"/>
    <w:tmpl w:val="4F1445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EB43DE7"/>
    <w:multiLevelType w:val="hybridMultilevel"/>
    <w:tmpl w:val="2CBC829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7649EB"/>
    <w:multiLevelType w:val="hybridMultilevel"/>
    <w:tmpl w:val="194826FC"/>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7649CA"/>
    <w:multiLevelType w:val="hybridMultilevel"/>
    <w:tmpl w:val="3606097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FD468D"/>
    <w:multiLevelType w:val="hybridMultilevel"/>
    <w:tmpl w:val="A67ED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4355A2"/>
    <w:multiLevelType w:val="hybridMultilevel"/>
    <w:tmpl w:val="F4CE433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32419F"/>
    <w:multiLevelType w:val="hybridMultilevel"/>
    <w:tmpl w:val="67C2FA8E"/>
    <w:lvl w:ilvl="0" w:tplc="912A93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27334E"/>
    <w:multiLevelType w:val="hybridMultilevel"/>
    <w:tmpl w:val="D84C69D0"/>
    <w:lvl w:ilvl="0" w:tplc="912A93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56596C"/>
    <w:multiLevelType w:val="hybridMultilevel"/>
    <w:tmpl w:val="90BE3C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EB176BD"/>
    <w:multiLevelType w:val="hybridMultilevel"/>
    <w:tmpl w:val="EEB2E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CB2CE1"/>
    <w:multiLevelType w:val="hybridMultilevel"/>
    <w:tmpl w:val="B8D8E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011608"/>
    <w:multiLevelType w:val="hybridMultilevel"/>
    <w:tmpl w:val="CF4C431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FD678E"/>
    <w:multiLevelType w:val="hybridMultilevel"/>
    <w:tmpl w:val="83FCC73E"/>
    <w:lvl w:ilvl="0" w:tplc="799CD038">
      <w:start w:val="1"/>
      <w:numFmt w:val="decimal"/>
      <w:lvlText w:val="%1."/>
      <w:lvlJc w:val="left"/>
      <w:pPr>
        <w:tabs>
          <w:tab w:val="num" w:pos="2509"/>
        </w:tabs>
        <w:ind w:left="2509" w:hanging="144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8">
    <w:nsid w:val="3EDF2921"/>
    <w:multiLevelType w:val="hybridMultilevel"/>
    <w:tmpl w:val="15C8FED2"/>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3945CF"/>
    <w:multiLevelType w:val="hybridMultilevel"/>
    <w:tmpl w:val="1A244D5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334F5F"/>
    <w:multiLevelType w:val="hybridMultilevel"/>
    <w:tmpl w:val="E33C2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6E5AC3"/>
    <w:multiLevelType w:val="hybridMultilevel"/>
    <w:tmpl w:val="70083F1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8C37C92"/>
    <w:multiLevelType w:val="hybridMultilevel"/>
    <w:tmpl w:val="769494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69A61C4"/>
    <w:multiLevelType w:val="hybridMultilevel"/>
    <w:tmpl w:val="2B860EC4"/>
    <w:lvl w:ilvl="0" w:tplc="C80292C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AA2D2D"/>
    <w:multiLevelType w:val="hybridMultilevel"/>
    <w:tmpl w:val="FADA0B7E"/>
    <w:lvl w:ilvl="0" w:tplc="7B085D20">
      <w:start w:val="2"/>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5">
    <w:nsid w:val="69250ED3"/>
    <w:multiLevelType w:val="hybridMultilevel"/>
    <w:tmpl w:val="DF1841D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CCB7BAE"/>
    <w:multiLevelType w:val="hybridMultilevel"/>
    <w:tmpl w:val="0DC005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F270C1A"/>
    <w:multiLevelType w:val="hybridMultilevel"/>
    <w:tmpl w:val="CA1044B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DCB1EBD"/>
    <w:multiLevelType w:val="hybridMultilevel"/>
    <w:tmpl w:val="DFB82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F57AF5"/>
    <w:multiLevelType w:val="hybridMultilevel"/>
    <w:tmpl w:val="DA20B1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EC63E33"/>
    <w:multiLevelType w:val="hybridMultilevel"/>
    <w:tmpl w:val="C30C47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18"/>
  </w:num>
  <w:num w:numId="3">
    <w:abstractNumId w:val="3"/>
  </w:num>
  <w:num w:numId="4">
    <w:abstractNumId w:val="4"/>
  </w:num>
  <w:num w:numId="5">
    <w:abstractNumId w:val="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0"/>
  </w:num>
  <w:num w:numId="12">
    <w:abstractNumId w:val="19"/>
  </w:num>
  <w:num w:numId="13">
    <w:abstractNumId w:val="24"/>
  </w:num>
  <w:num w:numId="14">
    <w:abstractNumId w:val="25"/>
  </w:num>
  <w:num w:numId="15">
    <w:abstractNumId w:val="30"/>
  </w:num>
  <w:num w:numId="16">
    <w:abstractNumId w:val="16"/>
  </w:num>
  <w:num w:numId="17">
    <w:abstractNumId w:val="6"/>
  </w:num>
  <w:num w:numId="18">
    <w:abstractNumId w:val="2"/>
  </w:num>
  <w:num w:numId="19">
    <w:abstractNumId w:val="17"/>
  </w:num>
  <w:num w:numId="20">
    <w:abstractNumId w:val="10"/>
  </w:num>
  <w:num w:numId="21">
    <w:abstractNumId w:val="13"/>
  </w:num>
  <w:num w:numId="22">
    <w:abstractNumId w:val="23"/>
  </w:num>
  <w:num w:numId="23">
    <w:abstractNumId w:val="22"/>
  </w:num>
  <w:num w:numId="24">
    <w:abstractNumId w:val="1"/>
  </w:num>
  <w:num w:numId="25">
    <w:abstractNumId w:val="0"/>
  </w:num>
  <w:num w:numId="26">
    <w:abstractNumId w:val="5"/>
  </w:num>
  <w:num w:numId="27">
    <w:abstractNumId w:val="8"/>
  </w:num>
  <w:num w:numId="28">
    <w:abstractNumId w:val="26"/>
  </w:num>
  <w:num w:numId="29">
    <w:abstractNumId w:val="27"/>
  </w:num>
  <w:num w:numId="30">
    <w:abstractNumId w:val="11"/>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B22DE"/>
    <w:rsid w:val="0000108B"/>
    <w:rsid w:val="00002BAB"/>
    <w:rsid w:val="000037BD"/>
    <w:rsid w:val="00007C2A"/>
    <w:rsid w:val="000100E6"/>
    <w:rsid w:val="00011B0B"/>
    <w:rsid w:val="00015496"/>
    <w:rsid w:val="0001646A"/>
    <w:rsid w:val="0002060F"/>
    <w:rsid w:val="00023699"/>
    <w:rsid w:val="00027C1A"/>
    <w:rsid w:val="0003171D"/>
    <w:rsid w:val="0003296F"/>
    <w:rsid w:val="00042F58"/>
    <w:rsid w:val="00044FB6"/>
    <w:rsid w:val="00061299"/>
    <w:rsid w:val="00061ADE"/>
    <w:rsid w:val="000653C9"/>
    <w:rsid w:val="00071E98"/>
    <w:rsid w:val="00086115"/>
    <w:rsid w:val="0009559C"/>
    <w:rsid w:val="000B0FFB"/>
    <w:rsid w:val="000B26E1"/>
    <w:rsid w:val="000C6FAC"/>
    <w:rsid w:val="000D1048"/>
    <w:rsid w:val="000D36C5"/>
    <w:rsid w:val="000D5D04"/>
    <w:rsid w:val="000F20F5"/>
    <w:rsid w:val="000F2F73"/>
    <w:rsid w:val="000F4769"/>
    <w:rsid w:val="00107774"/>
    <w:rsid w:val="0011106D"/>
    <w:rsid w:val="00112E42"/>
    <w:rsid w:val="00114707"/>
    <w:rsid w:val="00116590"/>
    <w:rsid w:val="001233E7"/>
    <w:rsid w:val="00125E01"/>
    <w:rsid w:val="0014077C"/>
    <w:rsid w:val="00144B27"/>
    <w:rsid w:val="00147DB7"/>
    <w:rsid w:val="00150BD4"/>
    <w:rsid w:val="00156EE9"/>
    <w:rsid w:val="001648CE"/>
    <w:rsid w:val="00166770"/>
    <w:rsid w:val="001725EF"/>
    <w:rsid w:val="00173DA7"/>
    <w:rsid w:val="0017705F"/>
    <w:rsid w:val="00180552"/>
    <w:rsid w:val="0019441D"/>
    <w:rsid w:val="00196024"/>
    <w:rsid w:val="00197E4D"/>
    <w:rsid w:val="001A00F4"/>
    <w:rsid w:val="001B47F6"/>
    <w:rsid w:val="001B54B9"/>
    <w:rsid w:val="001C1F71"/>
    <w:rsid w:val="001E087C"/>
    <w:rsid w:val="001E4340"/>
    <w:rsid w:val="001E4741"/>
    <w:rsid w:val="001E4751"/>
    <w:rsid w:val="001E4C75"/>
    <w:rsid w:val="001F30CF"/>
    <w:rsid w:val="001F3BF9"/>
    <w:rsid w:val="001F5582"/>
    <w:rsid w:val="001F63C2"/>
    <w:rsid w:val="00201760"/>
    <w:rsid w:val="00201A2B"/>
    <w:rsid w:val="00204857"/>
    <w:rsid w:val="002049D6"/>
    <w:rsid w:val="00205A6C"/>
    <w:rsid w:val="00205CEA"/>
    <w:rsid w:val="00206CDB"/>
    <w:rsid w:val="002222F6"/>
    <w:rsid w:val="00223AAA"/>
    <w:rsid w:val="00224E4E"/>
    <w:rsid w:val="00227756"/>
    <w:rsid w:val="002327AB"/>
    <w:rsid w:val="00240A3E"/>
    <w:rsid w:val="00240E6E"/>
    <w:rsid w:val="00245A13"/>
    <w:rsid w:val="00251D97"/>
    <w:rsid w:val="0025599E"/>
    <w:rsid w:val="00271EF6"/>
    <w:rsid w:val="00286505"/>
    <w:rsid w:val="00287C90"/>
    <w:rsid w:val="0029108D"/>
    <w:rsid w:val="00297A97"/>
    <w:rsid w:val="002A0166"/>
    <w:rsid w:val="002A2305"/>
    <w:rsid w:val="002B3674"/>
    <w:rsid w:val="002C24E3"/>
    <w:rsid w:val="002C4587"/>
    <w:rsid w:val="002D3A08"/>
    <w:rsid w:val="002D543D"/>
    <w:rsid w:val="002E2465"/>
    <w:rsid w:val="002F65A6"/>
    <w:rsid w:val="002F7066"/>
    <w:rsid w:val="0032307B"/>
    <w:rsid w:val="00324058"/>
    <w:rsid w:val="0032697E"/>
    <w:rsid w:val="00331097"/>
    <w:rsid w:val="00335CC8"/>
    <w:rsid w:val="00343A47"/>
    <w:rsid w:val="0035013E"/>
    <w:rsid w:val="00371799"/>
    <w:rsid w:val="003770FA"/>
    <w:rsid w:val="003821E2"/>
    <w:rsid w:val="0038714C"/>
    <w:rsid w:val="003A5A8D"/>
    <w:rsid w:val="003C3354"/>
    <w:rsid w:val="003C4CBE"/>
    <w:rsid w:val="003C542F"/>
    <w:rsid w:val="003D04CD"/>
    <w:rsid w:val="003D1AB7"/>
    <w:rsid w:val="003D4CFB"/>
    <w:rsid w:val="003E22E5"/>
    <w:rsid w:val="003E28B2"/>
    <w:rsid w:val="003E4BAB"/>
    <w:rsid w:val="004148CB"/>
    <w:rsid w:val="004247C2"/>
    <w:rsid w:val="00424F37"/>
    <w:rsid w:val="00450086"/>
    <w:rsid w:val="0045024D"/>
    <w:rsid w:val="004547BC"/>
    <w:rsid w:val="00477EF9"/>
    <w:rsid w:val="00485EA7"/>
    <w:rsid w:val="004869D4"/>
    <w:rsid w:val="00492B94"/>
    <w:rsid w:val="004E05D7"/>
    <w:rsid w:val="004F33F2"/>
    <w:rsid w:val="00525674"/>
    <w:rsid w:val="005308A5"/>
    <w:rsid w:val="00540C00"/>
    <w:rsid w:val="0054398C"/>
    <w:rsid w:val="005466C4"/>
    <w:rsid w:val="00546BD9"/>
    <w:rsid w:val="005503F1"/>
    <w:rsid w:val="00554262"/>
    <w:rsid w:val="00554B8C"/>
    <w:rsid w:val="00560ECC"/>
    <w:rsid w:val="00563E00"/>
    <w:rsid w:val="00564D98"/>
    <w:rsid w:val="00581523"/>
    <w:rsid w:val="0058277A"/>
    <w:rsid w:val="00587162"/>
    <w:rsid w:val="00597650"/>
    <w:rsid w:val="005A0AE2"/>
    <w:rsid w:val="005A19C2"/>
    <w:rsid w:val="005B0C9D"/>
    <w:rsid w:val="005B1196"/>
    <w:rsid w:val="005B559B"/>
    <w:rsid w:val="005B5A77"/>
    <w:rsid w:val="005C6574"/>
    <w:rsid w:val="005D0AF0"/>
    <w:rsid w:val="005E323A"/>
    <w:rsid w:val="005F495E"/>
    <w:rsid w:val="005F49EC"/>
    <w:rsid w:val="005F7601"/>
    <w:rsid w:val="006011EF"/>
    <w:rsid w:val="00606296"/>
    <w:rsid w:val="0061369E"/>
    <w:rsid w:val="006148F7"/>
    <w:rsid w:val="00620DAC"/>
    <w:rsid w:val="006250A5"/>
    <w:rsid w:val="006256DA"/>
    <w:rsid w:val="006326CF"/>
    <w:rsid w:val="00635016"/>
    <w:rsid w:val="0064055C"/>
    <w:rsid w:val="00646FCD"/>
    <w:rsid w:val="006472E7"/>
    <w:rsid w:val="00652B29"/>
    <w:rsid w:val="006663F9"/>
    <w:rsid w:val="0066650F"/>
    <w:rsid w:val="00666637"/>
    <w:rsid w:val="006910C0"/>
    <w:rsid w:val="006925C9"/>
    <w:rsid w:val="00693A13"/>
    <w:rsid w:val="0069686C"/>
    <w:rsid w:val="006A30F0"/>
    <w:rsid w:val="006A3A9F"/>
    <w:rsid w:val="006B5D88"/>
    <w:rsid w:val="006D54C7"/>
    <w:rsid w:val="006E0AED"/>
    <w:rsid w:val="006E2A01"/>
    <w:rsid w:val="006E3101"/>
    <w:rsid w:val="006E5875"/>
    <w:rsid w:val="006F2A1D"/>
    <w:rsid w:val="006F2D4C"/>
    <w:rsid w:val="006F4B9D"/>
    <w:rsid w:val="00700BD5"/>
    <w:rsid w:val="0070537C"/>
    <w:rsid w:val="00705FDA"/>
    <w:rsid w:val="0071002B"/>
    <w:rsid w:val="007144C7"/>
    <w:rsid w:val="00721D31"/>
    <w:rsid w:val="0072733F"/>
    <w:rsid w:val="0073238A"/>
    <w:rsid w:val="00743AA2"/>
    <w:rsid w:val="00744D10"/>
    <w:rsid w:val="00747333"/>
    <w:rsid w:val="00751E44"/>
    <w:rsid w:val="00764E8F"/>
    <w:rsid w:val="00765B7E"/>
    <w:rsid w:val="00772785"/>
    <w:rsid w:val="00772B95"/>
    <w:rsid w:val="00776E84"/>
    <w:rsid w:val="00780B7D"/>
    <w:rsid w:val="0078651E"/>
    <w:rsid w:val="007911D3"/>
    <w:rsid w:val="007A0369"/>
    <w:rsid w:val="007A0DA8"/>
    <w:rsid w:val="007B5D74"/>
    <w:rsid w:val="007B6F97"/>
    <w:rsid w:val="007C281A"/>
    <w:rsid w:val="007C6408"/>
    <w:rsid w:val="007E0D0B"/>
    <w:rsid w:val="007E4D9F"/>
    <w:rsid w:val="007E586F"/>
    <w:rsid w:val="007E7C95"/>
    <w:rsid w:val="007F5F10"/>
    <w:rsid w:val="00807FA0"/>
    <w:rsid w:val="0081008D"/>
    <w:rsid w:val="0081665F"/>
    <w:rsid w:val="00832CEF"/>
    <w:rsid w:val="008343A9"/>
    <w:rsid w:val="00843247"/>
    <w:rsid w:val="00843B8D"/>
    <w:rsid w:val="00843BE1"/>
    <w:rsid w:val="00846837"/>
    <w:rsid w:val="00853161"/>
    <w:rsid w:val="00856B8A"/>
    <w:rsid w:val="00862BC1"/>
    <w:rsid w:val="0086775D"/>
    <w:rsid w:val="0087366B"/>
    <w:rsid w:val="00873FCF"/>
    <w:rsid w:val="00874B24"/>
    <w:rsid w:val="00885B48"/>
    <w:rsid w:val="008917C1"/>
    <w:rsid w:val="008B22DE"/>
    <w:rsid w:val="008E0028"/>
    <w:rsid w:val="008E04CB"/>
    <w:rsid w:val="008F03E2"/>
    <w:rsid w:val="008F16DE"/>
    <w:rsid w:val="00903BBB"/>
    <w:rsid w:val="009044D9"/>
    <w:rsid w:val="00930313"/>
    <w:rsid w:val="00932633"/>
    <w:rsid w:val="009349C7"/>
    <w:rsid w:val="00936FFE"/>
    <w:rsid w:val="009462D6"/>
    <w:rsid w:val="00953639"/>
    <w:rsid w:val="00956F57"/>
    <w:rsid w:val="00957336"/>
    <w:rsid w:val="0096050C"/>
    <w:rsid w:val="00972E35"/>
    <w:rsid w:val="009740B2"/>
    <w:rsid w:val="00991378"/>
    <w:rsid w:val="0099461C"/>
    <w:rsid w:val="00995AF8"/>
    <w:rsid w:val="00995BBB"/>
    <w:rsid w:val="00995D5D"/>
    <w:rsid w:val="009B44ED"/>
    <w:rsid w:val="009B6FF3"/>
    <w:rsid w:val="009C03EE"/>
    <w:rsid w:val="009E1EF4"/>
    <w:rsid w:val="009E4AA6"/>
    <w:rsid w:val="009F4422"/>
    <w:rsid w:val="009F7041"/>
    <w:rsid w:val="009F73C2"/>
    <w:rsid w:val="00A05DC4"/>
    <w:rsid w:val="00A06D27"/>
    <w:rsid w:val="00A11FED"/>
    <w:rsid w:val="00A202BE"/>
    <w:rsid w:val="00A217D9"/>
    <w:rsid w:val="00A31C6F"/>
    <w:rsid w:val="00A33D9B"/>
    <w:rsid w:val="00A42368"/>
    <w:rsid w:val="00A46899"/>
    <w:rsid w:val="00A538BC"/>
    <w:rsid w:val="00A552C0"/>
    <w:rsid w:val="00A563BE"/>
    <w:rsid w:val="00A6358D"/>
    <w:rsid w:val="00A67394"/>
    <w:rsid w:val="00A76D83"/>
    <w:rsid w:val="00A83C3D"/>
    <w:rsid w:val="00A8642C"/>
    <w:rsid w:val="00A9498D"/>
    <w:rsid w:val="00AA133B"/>
    <w:rsid w:val="00AB1500"/>
    <w:rsid w:val="00AB1FE4"/>
    <w:rsid w:val="00AB576F"/>
    <w:rsid w:val="00AB5C13"/>
    <w:rsid w:val="00AB656D"/>
    <w:rsid w:val="00AB6839"/>
    <w:rsid w:val="00AC1832"/>
    <w:rsid w:val="00AC5C53"/>
    <w:rsid w:val="00AD3A64"/>
    <w:rsid w:val="00AD4B73"/>
    <w:rsid w:val="00AD633D"/>
    <w:rsid w:val="00AE46A1"/>
    <w:rsid w:val="00AE477D"/>
    <w:rsid w:val="00AE55FE"/>
    <w:rsid w:val="00AE7301"/>
    <w:rsid w:val="00AF0B2D"/>
    <w:rsid w:val="00AF3B01"/>
    <w:rsid w:val="00AF6FCF"/>
    <w:rsid w:val="00B02134"/>
    <w:rsid w:val="00B024C9"/>
    <w:rsid w:val="00B027F7"/>
    <w:rsid w:val="00B050BD"/>
    <w:rsid w:val="00B051D7"/>
    <w:rsid w:val="00B0635B"/>
    <w:rsid w:val="00B07342"/>
    <w:rsid w:val="00B17C08"/>
    <w:rsid w:val="00B222AF"/>
    <w:rsid w:val="00B337B3"/>
    <w:rsid w:val="00B35FB8"/>
    <w:rsid w:val="00B37D87"/>
    <w:rsid w:val="00B42437"/>
    <w:rsid w:val="00B44408"/>
    <w:rsid w:val="00B537DB"/>
    <w:rsid w:val="00B60159"/>
    <w:rsid w:val="00B60A66"/>
    <w:rsid w:val="00B629A6"/>
    <w:rsid w:val="00B76F05"/>
    <w:rsid w:val="00B81057"/>
    <w:rsid w:val="00B969B2"/>
    <w:rsid w:val="00B97207"/>
    <w:rsid w:val="00B97AE6"/>
    <w:rsid w:val="00BB1233"/>
    <w:rsid w:val="00BB2055"/>
    <w:rsid w:val="00BC44A2"/>
    <w:rsid w:val="00BC45DB"/>
    <w:rsid w:val="00BD5598"/>
    <w:rsid w:val="00BD6B36"/>
    <w:rsid w:val="00C02F71"/>
    <w:rsid w:val="00C04C37"/>
    <w:rsid w:val="00C07D78"/>
    <w:rsid w:val="00C2363B"/>
    <w:rsid w:val="00C445D1"/>
    <w:rsid w:val="00C45FCB"/>
    <w:rsid w:val="00C46BB4"/>
    <w:rsid w:val="00C4779C"/>
    <w:rsid w:val="00C635C9"/>
    <w:rsid w:val="00C70F75"/>
    <w:rsid w:val="00C756CA"/>
    <w:rsid w:val="00C7711F"/>
    <w:rsid w:val="00C77DF0"/>
    <w:rsid w:val="00C8093A"/>
    <w:rsid w:val="00C817AE"/>
    <w:rsid w:val="00C8788A"/>
    <w:rsid w:val="00C93419"/>
    <w:rsid w:val="00C93A57"/>
    <w:rsid w:val="00CA188A"/>
    <w:rsid w:val="00CA2053"/>
    <w:rsid w:val="00CA3A5D"/>
    <w:rsid w:val="00CC4968"/>
    <w:rsid w:val="00CC5CB1"/>
    <w:rsid w:val="00CC76BE"/>
    <w:rsid w:val="00CD4C9D"/>
    <w:rsid w:val="00CD5062"/>
    <w:rsid w:val="00CE4734"/>
    <w:rsid w:val="00CE555A"/>
    <w:rsid w:val="00CE705F"/>
    <w:rsid w:val="00D03936"/>
    <w:rsid w:val="00D23660"/>
    <w:rsid w:val="00D34CA8"/>
    <w:rsid w:val="00D67292"/>
    <w:rsid w:val="00D771BD"/>
    <w:rsid w:val="00D8587C"/>
    <w:rsid w:val="00D904F1"/>
    <w:rsid w:val="00D912DD"/>
    <w:rsid w:val="00D969B5"/>
    <w:rsid w:val="00DB0C5B"/>
    <w:rsid w:val="00DB3A3D"/>
    <w:rsid w:val="00DC2A96"/>
    <w:rsid w:val="00DC3B0D"/>
    <w:rsid w:val="00DF19F3"/>
    <w:rsid w:val="00E05814"/>
    <w:rsid w:val="00E10130"/>
    <w:rsid w:val="00E148CB"/>
    <w:rsid w:val="00E14EE8"/>
    <w:rsid w:val="00E14F7F"/>
    <w:rsid w:val="00E2264B"/>
    <w:rsid w:val="00E22FA7"/>
    <w:rsid w:val="00E2708E"/>
    <w:rsid w:val="00E35A17"/>
    <w:rsid w:val="00E361E8"/>
    <w:rsid w:val="00E55F8F"/>
    <w:rsid w:val="00E651E9"/>
    <w:rsid w:val="00E664D0"/>
    <w:rsid w:val="00E70B24"/>
    <w:rsid w:val="00E7266C"/>
    <w:rsid w:val="00E748A8"/>
    <w:rsid w:val="00E81090"/>
    <w:rsid w:val="00E84406"/>
    <w:rsid w:val="00E8506A"/>
    <w:rsid w:val="00E917E5"/>
    <w:rsid w:val="00E948B2"/>
    <w:rsid w:val="00E977D3"/>
    <w:rsid w:val="00EB4828"/>
    <w:rsid w:val="00EB64C1"/>
    <w:rsid w:val="00EE4368"/>
    <w:rsid w:val="00EF7DA6"/>
    <w:rsid w:val="00F01F78"/>
    <w:rsid w:val="00F11119"/>
    <w:rsid w:val="00F14F66"/>
    <w:rsid w:val="00F206D6"/>
    <w:rsid w:val="00F23EA1"/>
    <w:rsid w:val="00F33045"/>
    <w:rsid w:val="00F403F3"/>
    <w:rsid w:val="00F53EB8"/>
    <w:rsid w:val="00F56133"/>
    <w:rsid w:val="00F57CD8"/>
    <w:rsid w:val="00F60191"/>
    <w:rsid w:val="00F6733E"/>
    <w:rsid w:val="00F67527"/>
    <w:rsid w:val="00F8735E"/>
    <w:rsid w:val="00F93A22"/>
    <w:rsid w:val="00F95CEB"/>
    <w:rsid w:val="00F97807"/>
    <w:rsid w:val="00FA5B75"/>
    <w:rsid w:val="00FB5A2A"/>
    <w:rsid w:val="00FB6BFB"/>
    <w:rsid w:val="00FC19A7"/>
    <w:rsid w:val="00FC30D7"/>
    <w:rsid w:val="00FE43E5"/>
    <w:rsid w:val="00FE4597"/>
    <w:rsid w:val="00FE595F"/>
    <w:rsid w:val="00FE603F"/>
    <w:rsid w:val="00FF3537"/>
    <w:rsid w:val="00FF6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DE"/>
    <w:rPr>
      <w:rFonts w:ascii="Times New Roman" w:eastAsia="Times New Roman" w:hAnsi="Times New Roman"/>
      <w:sz w:val="24"/>
      <w:szCs w:val="24"/>
    </w:rPr>
  </w:style>
  <w:style w:type="paragraph" w:styleId="1">
    <w:name w:val="heading 1"/>
    <w:basedOn w:val="a"/>
    <w:next w:val="a"/>
    <w:link w:val="10"/>
    <w:uiPriority w:val="99"/>
    <w:qFormat/>
    <w:rsid w:val="008B22DE"/>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2DE"/>
    <w:rPr>
      <w:rFonts w:ascii="Cambria" w:hAnsi="Cambria" w:cs="Cambria"/>
      <w:b/>
      <w:bCs/>
      <w:kern w:val="32"/>
      <w:sz w:val="32"/>
      <w:szCs w:val="32"/>
      <w:lang w:eastAsia="ru-RU"/>
    </w:rPr>
  </w:style>
  <w:style w:type="paragraph" w:styleId="a3">
    <w:name w:val="header"/>
    <w:basedOn w:val="a"/>
    <w:link w:val="a4"/>
    <w:uiPriority w:val="99"/>
    <w:rsid w:val="008B22DE"/>
    <w:pPr>
      <w:tabs>
        <w:tab w:val="center" w:pos="4677"/>
        <w:tab w:val="right" w:pos="9355"/>
      </w:tabs>
    </w:pPr>
  </w:style>
  <w:style w:type="character" w:customStyle="1" w:styleId="a4">
    <w:name w:val="Верхний колонтитул Знак"/>
    <w:link w:val="a3"/>
    <w:uiPriority w:val="99"/>
    <w:locked/>
    <w:rsid w:val="008B22DE"/>
    <w:rPr>
      <w:rFonts w:ascii="Times New Roman" w:hAnsi="Times New Roman" w:cs="Times New Roman"/>
      <w:sz w:val="24"/>
      <w:szCs w:val="24"/>
      <w:lang w:eastAsia="ru-RU"/>
    </w:rPr>
  </w:style>
  <w:style w:type="paragraph" w:styleId="a5">
    <w:name w:val="footer"/>
    <w:basedOn w:val="a"/>
    <w:link w:val="a6"/>
    <w:uiPriority w:val="99"/>
    <w:rsid w:val="008B22DE"/>
    <w:pPr>
      <w:tabs>
        <w:tab w:val="center" w:pos="4677"/>
        <w:tab w:val="right" w:pos="9355"/>
      </w:tabs>
    </w:pPr>
  </w:style>
  <w:style w:type="character" w:customStyle="1" w:styleId="a6">
    <w:name w:val="Нижний колонтитул Знак"/>
    <w:link w:val="a5"/>
    <w:uiPriority w:val="99"/>
    <w:locked/>
    <w:rsid w:val="008B22DE"/>
    <w:rPr>
      <w:rFonts w:ascii="Times New Roman" w:hAnsi="Times New Roman" w:cs="Times New Roman"/>
      <w:sz w:val="24"/>
      <w:szCs w:val="24"/>
      <w:lang w:eastAsia="ru-RU"/>
    </w:rPr>
  </w:style>
  <w:style w:type="paragraph" w:styleId="a7">
    <w:name w:val="List Paragraph"/>
    <w:basedOn w:val="a"/>
    <w:uiPriority w:val="99"/>
    <w:qFormat/>
    <w:rsid w:val="008B22DE"/>
    <w:pPr>
      <w:spacing w:after="200" w:line="276" w:lineRule="auto"/>
      <w:ind w:left="720"/>
    </w:pPr>
    <w:rPr>
      <w:rFonts w:ascii="Calibri" w:eastAsia="Calibri" w:hAnsi="Calibri" w:cs="Calibri"/>
      <w:sz w:val="22"/>
      <w:szCs w:val="22"/>
      <w:lang w:eastAsia="en-US"/>
    </w:rPr>
  </w:style>
  <w:style w:type="paragraph" w:styleId="2">
    <w:name w:val="Body Text Indent 2"/>
    <w:basedOn w:val="a"/>
    <w:link w:val="20"/>
    <w:uiPriority w:val="99"/>
    <w:rsid w:val="008B22D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link w:val="2"/>
    <w:uiPriority w:val="99"/>
    <w:locked/>
    <w:rsid w:val="008B22DE"/>
    <w:rPr>
      <w:rFonts w:ascii="Times New Roman" w:hAnsi="Times New Roman" w:cs="Times New Roman"/>
      <w:sz w:val="20"/>
      <w:szCs w:val="20"/>
      <w:lang w:eastAsia="ru-RU"/>
    </w:rPr>
  </w:style>
  <w:style w:type="character" w:styleId="a8">
    <w:name w:val="Emphasis"/>
    <w:uiPriority w:val="99"/>
    <w:qFormat/>
    <w:rsid w:val="008B22DE"/>
    <w:rPr>
      <w:i/>
      <w:iCs/>
    </w:rPr>
  </w:style>
  <w:style w:type="paragraph" w:styleId="a9">
    <w:name w:val="Title"/>
    <w:basedOn w:val="a"/>
    <w:next w:val="a"/>
    <w:link w:val="aa"/>
    <w:uiPriority w:val="99"/>
    <w:qFormat/>
    <w:rsid w:val="008B22DE"/>
    <w:pPr>
      <w:spacing w:before="240" w:after="60"/>
      <w:jc w:val="center"/>
      <w:outlineLvl w:val="0"/>
    </w:pPr>
    <w:rPr>
      <w:rFonts w:ascii="Cambria" w:hAnsi="Cambria" w:cs="Cambria"/>
      <w:b/>
      <w:bCs/>
      <w:kern w:val="28"/>
      <w:sz w:val="32"/>
      <w:szCs w:val="32"/>
    </w:rPr>
  </w:style>
  <w:style w:type="character" w:customStyle="1" w:styleId="aa">
    <w:name w:val="Название Знак"/>
    <w:link w:val="a9"/>
    <w:uiPriority w:val="99"/>
    <w:locked/>
    <w:rsid w:val="008B22DE"/>
    <w:rPr>
      <w:rFonts w:ascii="Cambria" w:hAnsi="Cambria" w:cs="Cambria"/>
      <w:b/>
      <w:bCs/>
      <w:kern w:val="28"/>
      <w:sz w:val="32"/>
      <w:szCs w:val="32"/>
      <w:lang w:eastAsia="ru-RU"/>
    </w:rPr>
  </w:style>
  <w:style w:type="paragraph" w:styleId="ab">
    <w:name w:val="Balloon Text"/>
    <w:basedOn w:val="a"/>
    <w:link w:val="ac"/>
    <w:uiPriority w:val="99"/>
    <w:semiHidden/>
    <w:rsid w:val="008B22DE"/>
    <w:rPr>
      <w:rFonts w:ascii="Tahoma" w:hAnsi="Tahoma" w:cs="Tahoma"/>
      <w:sz w:val="16"/>
      <w:szCs w:val="16"/>
    </w:rPr>
  </w:style>
  <w:style w:type="character" w:customStyle="1" w:styleId="ac">
    <w:name w:val="Текст выноски Знак"/>
    <w:link w:val="ab"/>
    <w:uiPriority w:val="99"/>
    <w:locked/>
    <w:rsid w:val="008B22DE"/>
    <w:rPr>
      <w:rFonts w:ascii="Tahoma" w:hAnsi="Tahoma" w:cs="Tahoma"/>
      <w:sz w:val="16"/>
      <w:szCs w:val="16"/>
      <w:lang w:eastAsia="ru-RU"/>
    </w:rPr>
  </w:style>
  <w:style w:type="paragraph" w:styleId="ad">
    <w:name w:val="Body Text Indent"/>
    <w:basedOn w:val="a"/>
    <w:link w:val="ae"/>
    <w:uiPriority w:val="99"/>
    <w:rsid w:val="00015496"/>
    <w:pPr>
      <w:spacing w:after="120"/>
      <w:ind w:left="283"/>
    </w:pPr>
  </w:style>
  <w:style w:type="character" w:customStyle="1" w:styleId="ae">
    <w:name w:val="Основной текст с отступом Знак"/>
    <w:link w:val="ad"/>
    <w:uiPriority w:val="99"/>
    <w:semiHidden/>
    <w:locked/>
    <w:rsid w:val="009B44ED"/>
    <w:rPr>
      <w:rFonts w:ascii="Times New Roman" w:hAnsi="Times New Roman" w:cs="Times New Roman"/>
      <w:sz w:val="24"/>
      <w:szCs w:val="24"/>
    </w:rPr>
  </w:style>
  <w:style w:type="paragraph" w:customStyle="1" w:styleId="msonormalcxspmiddle">
    <w:name w:val="msonormalcxspmiddle"/>
    <w:basedOn w:val="a"/>
    <w:uiPriority w:val="99"/>
    <w:rsid w:val="00015496"/>
    <w:pPr>
      <w:spacing w:before="100" w:beforeAutospacing="1" w:after="100" w:afterAutospacing="1"/>
    </w:pPr>
    <w:rPr>
      <w:rFonts w:eastAsia="Calibri"/>
    </w:rPr>
  </w:style>
  <w:style w:type="paragraph" w:styleId="af">
    <w:name w:val="No Spacing"/>
    <w:uiPriority w:val="1"/>
    <w:qFormat/>
    <w:rsid w:val="00E14EE8"/>
    <w:rPr>
      <w:rFonts w:ascii="Times New Roman" w:eastAsia="Times New Roman" w:hAnsi="Times New Roman"/>
      <w:sz w:val="24"/>
      <w:szCs w:val="24"/>
    </w:rPr>
  </w:style>
  <w:style w:type="paragraph" w:customStyle="1" w:styleId="msonormalbullet2gif">
    <w:name w:val="msonormalbullet2.gif"/>
    <w:basedOn w:val="a"/>
    <w:uiPriority w:val="99"/>
    <w:rsid w:val="0099137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DE"/>
    <w:rPr>
      <w:rFonts w:ascii="Times New Roman" w:eastAsia="Times New Roman" w:hAnsi="Times New Roman"/>
      <w:sz w:val="24"/>
      <w:szCs w:val="24"/>
    </w:rPr>
  </w:style>
  <w:style w:type="paragraph" w:styleId="1">
    <w:name w:val="heading 1"/>
    <w:basedOn w:val="a"/>
    <w:next w:val="a"/>
    <w:link w:val="10"/>
    <w:uiPriority w:val="99"/>
    <w:qFormat/>
    <w:rsid w:val="008B22DE"/>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2DE"/>
    <w:rPr>
      <w:rFonts w:ascii="Cambria" w:hAnsi="Cambria" w:cs="Cambria"/>
      <w:b/>
      <w:bCs/>
      <w:kern w:val="32"/>
      <w:sz w:val="32"/>
      <w:szCs w:val="32"/>
      <w:lang w:eastAsia="ru-RU"/>
    </w:rPr>
  </w:style>
  <w:style w:type="paragraph" w:styleId="a3">
    <w:name w:val="header"/>
    <w:basedOn w:val="a"/>
    <w:link w:val="a4"/>
    <w:uiPriority w:val="99"/>
    <w:rsid w:val="008B22DE"/>
    <w:pPr>
      <w:tabs>
        <w:tab w:val="center" w:pos="4677"/>
        <w:tab w:val="right" w:pos="9355"/>
      </w:tabs>
    </w:pPr>
  </w:style>
  <w:style w:type="character" w:customStyle="1" w:styleId="a4">
    <w:name w:val="Верхний колонтитул Знак"/>
    <w:link w:val="a3"/>
    <w:uiPriority w:val="99"/>
    <w:locked/>
    <w:rsid w:val="008B22DE"/>
    <w:rPr>
      <w:rFonts w:ascii="Times New Roman" w:hAnsi="Times New Roman" w:cs="Times New Roman"/>
      <w:sz w:val="24"/>
      <w:szCs w:val="24"/>
      <w:lang w:eastAsia="ru-RU"/>
    </w:rPr>
  </w:style>
  <w:style w:type="paragraph" w:styleId="a5">
    <w:name w:val="footer"/>
    <w:basedOn w:val="a"/>
    <w:link w:val="a6"/>
    <w:uiPriority w:val="99"/>
    <w:rsid w:val="008B22DE"/>
    <w:pPr>
      <w:tabs>
        <w:tab w:val="center" w:pos="4677"/>
        <w:tab w:val="right" w:pos="9355"/>
      </w:tabs>
    </w:pPr>
  </w:style>
  <w:style w:type="character" w:customStyle="1" w:styleId="a6">
    <w:name w:val="Нижний колонтитул Знак"/>
    <w:link w:val="a5"/>
    <w:uiPriority w:val="99"/>
    <w:locked/>
    <w:rsid w:val="008B22DE"/>
    <w:rPr>
      <w:rFonts w:ascii="Times New Roman" w:hAnsi="Times New Roman" w:cs="Times New Roman"/>
      <w:sz w:val="24"/>
      <w:szCs w:val="24"/>
      <w:lang w:eastAsia="ru-RU"/>
    </w:rPr>
  </w:style>
  <w:style w:type="paragraph" w:styleId="a7">
    <w:name w:val="List Paragraph"/>
    <w:basedOn w:val="a"/>
    <w:uiPriority w:val="99"/>
    <w:qFormat/>
    <w:rsid w:val="008B22DE"/>
    <w:pPr>
      <w:spacing w:after="200" w:line="276" w:lineRule="auto"/>
      <w:ind w:left="720"/>
    </w:pPr>
    <w:rPr>
      <w:rFonts w:ascii="Calibri" w:eastAsia="Calibri" w:hAnsi="Calibri" w:cs="Calibri"/>
      <w:sz w:val="22"/>
      <w:szCs w:val="22"/>
      <w:lang w:eastAsia="en-US"/>
    </w:rPr>
  </w:style>
  <w:style w:type="paragraph" w:styleId="2">
    <w:name w:val="Body Text Indent 2"/>
    <w:basedOn w:val="a"/>
    <w:link w:val="20"/>
    <w:uiPriority w:val="99"/>
    <w:rsid w:val="008B22D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link w:val="2"/>
    <w:uiPriority w:val="99"/>
    <w:locked/>
    <w:rsid w:val="008B22DE"/>
    <w:rPr>
      <w:rFonts w:ascii="Times New Roman" w:hAnsi="Times New Roman" w:cs="Times New Roman"/>
      <w:sz w:val="20"/>
      <w:szCs w:val="20"/>
      <w:lang w:eastAsia="ru-RU"/>
    </w:rPr>
  </w:style>
  <w:style w:type="character" w:styleId="a8">
    <w:name w:val="Emphasis"/>
    <w:uiPriority w:val="99"/>
    <w:qFormat/>
    <w:rsid w:val="008B22DE"/>
    <w:rPr>
      <w:i/>
      <w:iCs/>
    </w:rPr>
  </w:style>
  <w:style w:type="paragraph" w:styleId="a9">
    <w:name w:val="Title"/>
    <w:basedOn w:val="a"/>
    <w:next w:val="a"/>
    <w:link w:val="aa"/>
    <w:uiPriority w:val="99"/>
    <w:qFormat/>
    <w:rsid w:val="008B22DE"/>
    <w:pPr>
      <w:spacing w:before="240" w:after="60"/>
      <w:jc w:val="center"/>
      <w:outlineLvl w:val="0"/>
    </w:pPr>
    <w:rPr>
      <w:rFonts w:ascii="Cambria" w:hAnsi="Cambria" w:cs="Cambria"/>
      <w:b/>
      <w:bCs/>
      <w:kern w:val="28"/>
      <w:sz w:val="32"/>
      <w:szCs w:val="32"/>
    </w:rPr>
  </w:style>
  <w:style w:type="character" w:customStyle="1" w:styleId="aa">
    <w:name w:val="Название Знак"/>
    <w:link w:val="a9"/>
    <w:uiPriority w:val="99"/>
    <w:locked/>
    <w:rsid w:val="008B22DE"/>
    <w:rPr>
      <w:rFonts w:ascii="Cambria" w:hAnsi="Cambria" w:cs="Cambria"/>
      <w:b/>
      <w:bCs/>
      <w:kern w:val="28"/>
      <w:sz w:val="32"/>
      <w:szCs w:val="32"/>
      <w:lang w:eastAsia="ru-RU"/>
    </w:rPr>
  </w:style>
  <w:style w:type="paragraph" w:styleId="ab">
    <w:name w:val="Balloon Text"/>
    <w:basedOn w:val="a"/>
    <w:link w:val="ac"/>
    <w:uiPriority w:val="99"/>
    <w:semiHidden/>
    <w:rsid w:val="008B22DE"/>
    <w:rPr>
      <w:rFonts w:ascii="Tahoma" w:hAnsi="Tahoma" w:cs="Tahoma"/>
      <w:sz w:val="16"/>
      <w:szCs w:val="16"/>
    </w:rPr>
  </w:style>
  <w:style w:type="character" w:customStyle="1" w:styleId="ac">
    <w:name w:val="Текст выноски Знак"/>
    <w:link w:val="ab"/>
    <w:uiPriority w:val="99"/>
    <w:locked/>
    <w:rsid w:val="008B22DE"/>
    <w:rPr>
      <w:rFonts w:ascii="Tahoma" w:hAnsi="Tahoma" w:cs="Tahoma"/>
      <w:sz w:val="16"/>
      <w:szCs w:val="16"/>
      <w:lang w:eastAsia="ru-RU"/>
    </w:rPr>
  </w:style>
  <w:style w:type="paragraph" w:styleId="ad">
    <w:name w:val="Body Text Indent"/>
    <w:basedOn w:val="a"/>
    <w:link w:val="ae"/>
    <w:uiPriority w:val="99"/>
    <w:rsid w:val="00015496"/>
    <w:pPr>
      <w:spacing w:after="120"/>
      <w:ind w:left="283"/>
    </w:pPr>
  </w:style>
  <w:style w:type="character" w:customStyle="1" w:styleId="ae">
    <w:name w:val="Основной текст с отступом Знак"/>
    <w:link w:val="ad"/>
    <w:uiPriority w:val="99"/>
    <w:semiHidden/>
    <w:locked/>
    <w:rsid w:val="009B44ED"/>
    <w:rPr>
      <w:rFonts w:ascii="Times New Roman" w:hAnsi="Times New Roman" w:cs="Times New Roman"/>
      <w:sz w:val="24"/>
      <w:szCs w:val="24"/>
    </w:rPr>
  </w:style>
  <w:style w:type="paragraph" w:customStyle="1" w:styleId="msonormalcxspmiddle">
    <w:name w:val="msonormalcxspmiddle"/>
    <w:basedOn w:val="a"/>
    <w:uiPriority w:val="99"/>
    <w:rsid w:val="0001549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9504">
      <w:bodyDiv w:val="1"/>
      <w:marLeft w:val="0"/>
      <w:marRight w:val="0"/>
      <w:marTop w:val="0"/>
      <w:marBottom w:val="0"/>
      <w:divBdr>
        <w:top w:val="none" w:sz="0" w:space="0" w:color="auto"/>
        <w:left w:val="none" w:sz="0" w:space="0" w:color="auto"/>
        <w:bottom w:val="none" w:sz="0" w:space="0" w:color="auto"/>
        <w:right w:val="none" w:sz="0" w:space="0" w:color="auto"/>
      </w:divBdr>
    </w:div>
    <w:div w:id="1160657460">
      <w:bodyDiv w:val="1"/>
      <w:marLeft w:val="0"/>
      <w:marRight w:val="0"/>
      <w:marTop w:val="0"/>
      <w:marBottom w:val="0"/>
      <w:divBdr>
        <w:top w:val="none" w:sz="0" w:space="0" w:color="auto"/>
        <w:left w:val="none" w:sz="0" w:space="0" w:color="auto"/>
        <w:bottom w:val="none" w:sz="0" w:space="0" w:color="auto"/>
        <w:right w:val="none" w:sz="0" w:space="0" w:color="auto"/>
      </w:divBdr>
    </w:div>
    <w:div w:id="1220291421">
      <w:bodyDiv w:val="1"/>
      <w:marLeft w:val="0"/>
      <w:marRight w:val="0"/>
      <w:marTop w:val="0"/>
      <w:marBottom w:val="0"/>
      <w:divBdr>
        <w:top w:val="none" w:sz="0" w:space="0" w:color="auto"/>
        <w:left w:val="none" w:sz="0" w:space="0" w:color="auto"/>
        <w:bottom w:val="none" w:sz="0" w:space="0" w:color="auto"/>
        <w:right w:val="none" w:sz="0" w:space="0" w:color="auto"/>
      </w:divBdr>
    </w:div>
    <w:div w:id="15298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13</cp:revision>
  <cp:lastPrinted>2015-08-25T04:13:00Z</cp:lastPrinted>
  <dcterms:created xsi:type="dcterms:W3CDTF">2015-04-20T14:15:00Z</dcterms:created>
  <dcterms:modified xsi:type="dcterms:W3CDTF">2015-09-23T08:44:00Z</dcterms:modified>
</cp:coreProperties>
</file>