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E" w:rsidRPr="00E31B10" w:rsidRDefault="001D7FFE" w:rsidP="001D7FFE">
      <w:pPr>
        <w:widowControl/>
        <w:autoSpaceDE/>
        <w:autoSpaceDN/>
        <w:adjustRightInd/>
        <w:jc w:val="center"/>
        <w:outlineLvl w:val="0"/>
        <w:rPr>
          <w:rFonts w:eastAsia="Times New Roman"/>
          <w:b/>
        </w:rPr>
      </w:pPr>
      <w:r w:rsidRPr="00E31B10">
        <w:rPr>
          <w:rFonts w:eastAsia="Times New Roman"/>
          <w:b/>
        </w:rPr>
        <w:t>ДЕПАРТАМЕНТ ОБРАЗОВАНИЯ  ГОРОД НОЯБРЬСК</w:t>
      </w:r>
    </w:p>
    <w:p w:rsidR="001D7FFE" w:rsidRPr="00E31B10" w:rsidRDefault="001D7FFE" w:rsidP="001D7FFE">
      <w:pPr>
        <w:widowControl/>
        <w:autoSpaceDE/>
        <w:autoSpaceDN/>
        <w:adjustRightInd/>
        <w:jc w:val="center"/>
        <w:outlineLvl w:val="0"/>
        <w:rPr>
          <w:rFonts w:eastAsia="Times New Roman"/>
          <w:b/>
        </w:rPr>
      </w:pPr>
    </w:p>
    <w:p w:rsidR="001D7FFE" w:rsidRPr="00E31B10" w:rsidRDefault="001D7FFE" w:rsidP="001D7FFE">
      <w:pPr>
        <w:widowControl/>
        <w:autoSpaceDE/>
        <w:autoSpaceDN/>
        <w:adjustRightInd/>
        <w:jc w:val="center"/>
        <w:outlineLvl w:val="0"/>
        <w:rPr>
          <w:rFonts w:eastAsia="Times New Roman"/>
          <w:b/>
        </w:rPr>
      </w:pPr>
      <w:r w:rsidRPr="00E31B10">
        <w:rPr>
          <w:rFonts w:eastAsia="Times New Roman"/>
          <w:b/>
        </w:rPr>
        <w:t>муниципальное автономное дошкольное образовательное  учреждение</w:t>
      </w:r>
    </w:p>
    <w:p w:rsidR="001D7FFE" w:rsidRPr="00E31B10" w:rsidRDefault="001D7FFE" w:rsidP="001D7FF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E31B10">
        <w:rPr>
          <w:rFonts w:eastAsia="Times New Roman"/>
          <w:b/>
        </w:rPr>
        <w:t>«Умка»</w:t>
      </w:r>
    </w:p>
    <w:p w:rsidR="001D7FFE" w:rsidRPr="00E31B10" w:rsidRDefault="001D7FFE" w:rsidP="001D7FF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E31B10">
        <w:rPr>
          <w:rFonts w:eastAsia="Times New Roman"/>
          <w:b/>
        </w:rPr>
        <w:t>муниципального образования город Ноябрьск</w:t>
      </w:r>
    </w:p>
    <w:p w:rsidR="001D7FFE" w:rsidRPr="00E31B10" w:rsidRDefault="001D7FFE" w:rsidP="001D7FFE">
      <w:pPr>
        <w:widowControl/>
        <w:autoSpaceDE/>
        <w:autoSpaceDN/>
        <w:adjustRightInd/>
        <w:rPr>
          <w:rFonts w:eastAsia="Times New Roman"/>
          <w:b/>
        </w:rPr>
      </w:pPr>
    </w:p>
    <w:p w:rsidR="001D7FFE" w:rsidRPr="00E31B10" w:rsidRDefault="001D7FFE" w:rsidP="001D7FFE">
      <w:pPr>
        <w:widowControl/>
        <w:pBdr>
          <w:bottom w:val="single" w:sz="12" w:space="0" w:color="auto"/>
        </w:pBdr>
        <w:autoSpaceDE/>
        <w:autoSpaceDN/>
        <w:adjustRightInd/>
        <w:rPr>
          <w:rFonts w:eastAsia="Times New Roman"/>
          <w:b/>
          <w:sz w:val="16"/>
          <w:szCs w:val="16"/>
        </w:rPr>
      </w:pPr>
      <w:r w:rsidRPr="00E31B10">
        <w:rPr>
          <w:rFonts w:eastAsia="Times New Roman"/>
          <w:b/>
          <w:sz w:val="16"/>
          <w:szCs w:val="16"/>
        </w:rPr>
        <w:t>629811  Россия</w:t>
      </w:r>
      <w:proofErr w:type="gramStart"/>
      <w:r w:rsidRPr="00E31B10">
        <w:rPr>
          <w:rFonts w:eastAsia="Times New Roman"/>
          <w:b/>
          <w:sz w:val="16"/>
          <w:szCs w:val="16"/>
        </w:rPr>
        <w:t xml:space="preserve"> ,</w:t>
      </w:r>
      <w:proofErr w:type="gramEnd"/>
      <w:r w:rsidRPr="00E31B10">
        <w:rPr>
          <w:rFonts w:eastAsia="Times New Roman"/>
          <w:b/>
          <w:sz w:val="16"/>
          <w:szCs w:val="16"/>
        </w:rPr>
        <w:t xml:space="preserve"> ЯНАО, г. Ноябрьск, ул. Транспортная,  д. 2 а </w:t>
      </w:r>
    </w:p>
    <w:p w:rsidR="001D7FFE" w:rsidRPr="00E31B10" w:rsidRDefault="001D7FFE" w:rsidP="001D7FFE">
      <w:pPr>
        <w:widowControl/>
        <w:pBdr>
          <w:bottom w:val="single" w:sz="12" w:space="0" w:color="auto"/>
        </w:pBdr>
        <w:autoSpaceDE/>
        <w:autoSpaceDN/>
        <w:adjustRightInd/>
        <w:rPr>
          <w:rFonts w:eastAsia="Times New Roman"/>
          <w:b/>
          <w:sz w:val="16"/>
          <w:szCs w:val="16"/>
        </w:rPr>
      </w:pPr>
      <w:r w:rsidRPr="00E31B10">
        <w:rPr>
          <w:rFonts w:eastAsia="Times New Roman"/>
          <w:b/>
          <w:sz w:val="16"/>
          <w:szCs w:val="16"/>
        </w:rPr>
        <w:t>т.31-63-50, 31-66-55</w:t>
      </w:r>
    </w:p>
    <w:p w:rsidR="001D7FFE" w:rsidRPr="00E31B10" w:rsidRDefault="001D7FFE" w:rsidP="001D7FFE">
      <w:pPr>
        <w:widowControl/>
        <w:pBdr>
          <w:bottom w:val="single" w:sz="12" w:space="0" w:color="auto"/>
        </w:pBdr>
        <w:autoSpaceDE/>
        <w:autoSpaceDN/>
        <w:adjustRightInd/>
        <w:rPr>
          <w:rFonts w:eastAsia="Times New Roman"/>
          <w:b/>
          <w:sz w:val="16"/>
          <w:szCs w:val="16"/>
        </w:rPr>
      </w:pPr>
      <w:r w:rsidRPr="00E31B10">
        <w:rPr>
          <w:rFonts w:eastAsia="Times New Roman"/>
          <w:b/>
          <w:sz w:val="16"/>
          <w:szCs w:val="16"/>
        </w:rPr>
        <w:t>ОКПО 13517012 ,ОГРН 1028900708814</w:t>
      </w:r>
    </w:p>
    <w:p w:rsidR="001D7FFE" w:rsidRPr="001D7FFE" w:rsidRDefault="001D7FFE" w:rsidP="001D7FFE">
      <w:pPr>
        <w:widowControl/>
        <w:pBdr>
          <w:bottom w:val="single" w:sz="12" w:space="0" w:color="auto"/>
        </w:pBdr>
        <w:autoSpaceDE/>
        <w:autoSpaceDN/>
        <w:adjustRightInd/>
        <w:rPr>
          <w:rFonts w:eastAsia="Times New Roman"/>
          <w:b/>
          <w:sz w:val="16"/>
          <w:szCs w:val="16"/>
          <w:lang w:val="en-US"/>
        </w:rPr>
      </w:pPr>
      <w:r w:rsidRPr="00E31B10">
        <w:rPr>
          <w:rFonts w:eastAsia="Times New Roman"/>
          <w:b/>
          <w:sz w:val="16"/>
          <w:szCs w:val="16"/>
        </w:rPr>
        <w:t>ИНН</w:t>
      </w:r>
      <w:r w:rsidRPr="001D7FFE">
        <w:rPr>
          <w:rFonts w:eastAsia="Times New Roman"/>
          <w:b/>
          <w:sz w:val="16"/>
          <w:szCs w:val="16"/>
          <w:lang w:val="en-US"/>
        </w:rPr>
        <w:t xml:space="preserve">/ </w:t>
      </w:r>
      <w:r w:rsidRPr="00E31B10">
        <w:rPr>
          <w:rFonts w:eastAsia="Times New Roman"/>
          <w:b/>
          <w:sz w:val="16"/>
          <w:szCs w:val="16"/>
        </w:rPr>
        <w:t>КПП</w:t>
      </w:r>
      <w:r w:rsidRPr="001D7FFE">
        <w:rPr>
          <w:rFonts w:eastAsia="Times New Roman"/>
          <w:b/>
          <w:sz w:val="16"/>
          <w:szCs w:val="16"/>
          <w:lang w:val="en-US"/>
        </w:rPr>
        <w:t xml:space="preserve">  8905030574/ 890501001</w:t>
      </w:r>
    </w:p>
    <w:p w:rsidR="001D7FFE" w:rsidRPr="001D7FFE" w:rsidRDefault="001D7FFE" w:rsidP="001D7FFE">
      <w:pPr>
        <w:widowControl/>
        <w:pBdr>
          <w:bottom w:val="single" w:sz="12" w:space="0" w:color="auto"/>
        </w:pBdr>
        <w:autoSpaceDE/>
        <w:autoSpaceDN/>
        <w:adjustRightInd/>
        <w:rPr>
          <w:rFonts w:eastAsia="Times New Roman"/>
          <w:b/>
          <w:sz w:val="16"/>
          <w:szCs w:val="16"/>
          <w:lang w:val="en-US"/>
        </w:rPr>
      </w:pPr>
      <w:r w:rsidRPr="00E31B10">
        <w:rPr>
          <w:rFonts w:eastAsia="Times New Roman"/>
          <w:b/>
          <w:sz w:val="16"/>
          <w:szCs w:val="16"/>
          <w:lang w:val="en-US"/>
        </w:rPr>
        <w:t xml:space="preserve">E-mail: </w:t>
      </w:r>
      <w:hyperlink r:id="rId5" w:history="1">
        <w:r w:rsidRPr="00CF0622">
          <w:rPr>
            <w:rStyle w:val="a4"/>
            <w:rFonts w:eastAsia="Times New Roman"/>
            <w:b/>
            <w:sz w:val="16"/>
            <w:szCs w:val="16"/>
            <w:lang w:val="en-US"/>
          </w:rPr>
          <w:t>mdou.umka@mail.ru</w:t>
        </w:r>
      </w:hyperlink>
    </w:p>
    <w:p w:rsidR="001D7FFE" w:rsidRDefault="001D7FFE" w:rsidP="001D7FFE">
      <w:pPr>
        <w:widowControl/>
        <w:pBdr>
          <w:bottom w:val="single" w:sz="12" w:space="0" w:color="auto"/>
        </w:pBdr>
        <w:autoSpaceDE/>
        <w:autoSpaceDN/>
        <w:adjustRightInd/>
        <w:rPr>
          <w:rFonts w:eastAsia="Times New Roman"/>
          <w:b/>
          <w:sz w:val="16"/>
          <w:szCs w:val="16"/>
          <w:lang w:val="en-US"/>
        </w:rPr>
      </w:pPr>
    </w:p>
    <w:p w:rsidR="001D7FFE" w:rsidRPr="001D7FFE" w:rsidRDefault="001D7FFE" w:rsidP="001D7FFE">
      <w:pPr>
        <w:rPr>
          <w:rFonts w:eastAsia="Times New Roman"/>
          <w:sz w:val="16"/>
          <w:szCs w:val="16"/>
          <w:lang w:val="en-US"/>
        </w:rPr>
      </w:pPr>
    </w:p>
    <w:p w:rsidR="001D7FFE" w:rsidRPr="001D7FFE" w:rsidRDefault="001D7FFE" w:rsidP="001D7FFE">
      <w:pPr>
        <w:rPr>
          <w:rFonts w:eastAsia="Times New Roman"/>
        </w:rPr>
      </w:pPr>
      <w:r w:rsidRPr="001D7FFE">
        <w:rPr>
          <w:rFonts w:eastAsia="Times New Roman"/>
        </w:rPr>
        <w:t xml:space="preserve">01.03.2015 </w:t>
      </w:r>
      <w:proofErr w:type="gramStart"/>
      <w:r w:rsidRPr="001D7FFE">
        <w:rPr>
          <w:rFonts w:eastAsia="Times New Roman"/>
        </w:rPr>
        <w:t>г  №</w:t>
      </w:r>
      <w:r>
        <w:rPr>
          <w:rFonts w:eastAsia="Times New Roman"/>
        </w:rPr>
        <w:t xml:space="preserve"> </w:t>
      </w:r>
      <w:r w:rsidRPr="001D7FFE">
        <w:rPr>
          <w:rFonts w:eastAsia="Times New Roman"/>
        </w:rPr>
        <w:t>б</w:t>
      </w:r>
      <w:proofErr w:type="gramEnd"/>
      <w:r w:rsidRPr="001D7FFE">
        <w:rPr>
          <w:rFonts w:eastAsia="Times New Roman"/>
        </w:rPr>
        <w:t>/н</w:t>
      </w:r>
    </w:p>
    <w:p w:rsidR="001D7FFE" w:rsidRPr="000A520F" w:rsidRDefault="001D7FFE" w:rsidP="001D7FFE">
      <w:pPr>
        <w:widowControl/>
        <w:autoSpaceDE/>
        <w:autoSpaceDN/>
        <w:adjustRightInd/>
        <w:jc w:val="center"/>
        <w:rPr>
          <w:rFonts w:eastAsiaTheme="minorHAnsi"/>
          <w:b/>
          <w:bCs/>
          <w:lang w:eastAsia="en-US"/>
        </w:rPr>
      </w:pPr>
      <w:r w:rsidRPr="000A520F">
        <w:rPr>
          <w:rFonts w:eastAsiaTheme="minorHAnsi"/>
          <w:b/>
          <w:bCs/>
          <w:lang w:eastAsia="en-US"/>
        </w:rPr>
        <w:t>Отчет</w:t>
      </w:r>
    </w:p>
    <w:p w:rsidR="001D7FFE" w:rsidRPr="000A520F" w:rsidRDefault="001D7FFE" w:rsidP="001D7FFE">
      <w:pPr>
        <w:widowControl/>
        <w:autoSpaceDE/>
        <w:autoSpaceDN/>
        <w:adjustRightInd/>
        <w:jc w:val="center"/>
        <w:rPr>
          <w:rFonts w:eastAsiaTheme="minorHAnsi"/>
          <w:b/>
          <w:bCs/>
          <w:lang w:eastAsia="en-US"/>
        </w:rPr>
      </w:pPr>
      <w:r w:rsidRPr="000A520F">
        <w:rPr>
          <w:rFonts w:eastAsiaTheme="minorHAnsi"/>
          <w:b/>
          <w:bCs/>
          <w:lang w:eastAsia="en-US"/>
        </w:rPr>
        <w:t>о выполнении плана</w:t>
      </w:r>
    </w:p>
    <w:p w:rsidR="001D7FFE" w:rsidRPr="000A520F" w:rsidRDefault="001D7FFE" w:rsidP="000A520F">
      <w:pPr>
        <w:widowControl/>
        <w:autoSpaceDE/>
        <w:autoSpaceDN/>
        <w:adjustRightInd/>
        <w:jc w:val="center"/>
        <w:rPr>
          <w:rFonts w:eastAsiaTheme="minorHAnsi"/>
          <w:b/>
          <w:bCs/>
          <w:lang w:eastAsia="en-US"/>
        </w:rPr>
      </w:pPr>
      <w:r w:rsidRPr="000A520F">
        <w:rPr>
          <w:rFonts w:eastAsiaTheme="minorHAnsi"/>
          <w:b/>
          <w:bCs/>
          <w:lang w:eastAsia="en-US"/>
        </w:rPr>
        <w:t>мероприятий  по улучшению качества работы МАДОУ «Умка»  по направлениям «Социологические исследования по изучению удовлетворенности качеством дошкольного образования», «Предложения Управляющего совета» МО город Ноябрьск за 1 квартал  2015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206"/>
        <w:gridCol w:w="3402"/>
        <w:gridCol w:w="8724"/>
      </w:tblGrid>
      <w:tr w:rsidR="001D7FFE" w:rsidTr="001D7FFE">
        <w:tc>
          <w:tcPr>
            <w:tcW w:w="454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D7FFE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gramStart"/>
            <w:r w:rsidRPr="001D7FFE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1D7FFE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2206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D7FFE">
              <w:rPr>
                <w:b/>
              </w:rPr>
              <w:t>Наименование оценочной процедуры</w:t>
            </w:r>
          </w:p>
        </w:tc>
        <w:tc>
          <w:tcPr>
            <w:tcW w:w="3402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D7FFE">
              <w:rPr>
                <w:b/>
              </w:rPr>
              <w:t>Мероприятия, направленные на улучшение качества работы образовательной организации</w:t>
            </w:r>
          </w:p>
        </w:tc>
        <w:tc>
          <w:tcPr>
            <w:tcW w:w="8724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D7FFE">
              <w:rPr>
                <w:b/>
              </w:rPr>
              <w:t>Отметка о выполнении согласно графе «Форма представления результата»</w:t>
            </w:r>
          </w:p>
        </w:tc>
      </w:tr>
      <w:tr w:rsidR="001D7FFE" w:rsidTr="001D7FFE">
        <w:tc>
          <w:tcPr>
            <w:tcW w:w="454" w:type="dxa"/>
          </w:tcPr>
          <w:p w:rsidR="001D7FFE" w:rsidRDefault="001D7FFE" w:rsidP="001D7FFE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  <w:r w:rsidR="000A520F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2206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Социологические исследования (анкетирование) по изучению удовлетворенности качеством дошкольного образования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 Реализация мероприятий Программы оздоровления воспитанников: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8724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1.1.Открытый просмотр физкультурного интегрированного занятия по сказке Теремок» в старшей группе;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1.2.Беседы с детьми: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*«Берегите ваши глазки»;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 «Молоко, йогурт и кефир…»;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 xml:space="preserve">*«Уроки </w:t>
            </w:r>
            <w:proofErr w:type="spellStart"/>
            <w:r w:rsidRPr="001D7FFE">
              <w:rPr>
                <w:rFonts w:eastAsiaTheme="minorHAnsi"/>
                <w:lang w:eastAsia="en-US"/>
              </w:rPr>
              <w:t>Водяши</w:t>
            </w:r>
            <w:proofErr w:type="spellEnd"/>
            <w:r w:rsidRPr="001D7FFE">
              <w:rPr>
                <w:rFonts w:eastAsiaTheme="minorHAnsi"/>
                <w:lang w:eastAsia="en-US"/>
              </w:rPr>
              <w:t>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1.3.«Веселая спортивная спартакиада»- для детей подготовительных групп;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Размещение на сайте МАДОУ</w:t>
            </w:r>
          </w:p>
          <w:p w:rsidR="001D7FFE" w:rsidRPr="001D7FFE" w:rsidRDefault="000A520F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http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://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madou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-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umka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BF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BE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4%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BE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5/</w:t>
              </w:r>
            </w:hyperlink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1.4.Консультация для родителей: «Еда в удовольствие»;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lastRenderedPageBreak/>
              <w:t>1.5.Консультация для воспитателей и помощников воспитателей: «Формирование культурно-гигиенических навыков»;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1.6.День Здоровья «Если хочешь быть здоров!»;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Размещение на сайте МАДОУ</w:t>
            </w:r>
          </w:p>
          <w:p w:rsidR="001D7FFE" w:rsidRPr="001D7FFE" w:rsidRDefault="000A520F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hyperlink r:id="rId7" w:history="1"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http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://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madou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-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umka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BE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4%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8%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1%82%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F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BC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7%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4%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BE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BE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2%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5-%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4%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1%82%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8/</w:t>
              </w:r>
            </w:hyperlink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1.7.Спортивное развлечение, посвящённое Дню Отечества;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1.8.Личное  первенство по шахматам среди воспитанников МДОУ «Новое шахматное поколение»;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1.9.Развлечение «Масленица»;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 xml:space="preserve">1.10.Беседы с детьми: 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*«Маша и фруктовый сад!»;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 xml:space="preserve">*«Уроки </w:t>
            </w:r>
            <w:proofErr w:type="spellStart"/>
            <w:r w:rsidRPr="001D7FFE">
              <w:rPr>
                <w:rFonts w:eastAsiaTheme="minorHAnsi"/>
                <w:lang w:eastAsia="en-US"/>
              </w:rPr>
              <w:t>Теплоши</w:t>
            </w:r>
            <w:proofErr w:type="spellEnd"/>
            <w:r w:rsidRPr="001D7FFE">
              <w:rPr>
                <w:rFonts w:eastAsiaTheme="minorHAnsi"/>
                <w:lang w:eastAsia="en-US"/>
              </w:rPr>
              <w:t>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1.11.Консультация для родителей: «Основные принципы организации питания детей в детском саду»;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1.15.</w:t>
            </w:r>
            <w:r w:rsidRPr="001D7FFE">
              <w:rPr>
                <w:rFonts w:eastAsiaTheme="minorHAnsi"/>
                <w:bCs/>
                <w:lang w:eastAsia="en-US"/>
              </w:rPr>
              <w:t xml:space="preserve"> Лекция «Готов к труду и обороне!»;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Theme="minorHAnsi"/>
                <w:bCs/>
                <w:lang w:eastAsia="en-US"/>
              </w:rPr>
              <w:t>1.16.</w:t>
            </w:r>
            <w:r w:rsidRPr="001D7FFE">
              <w:rPr>
                <w:rFonts w:eastAsia="Times New Roman"/>
                <w:bCs/>
              </w:rPr>
              <w:t xml:space="preserve"> Флэш-моб «На зарядку становись!»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Theme="minorHAnsi"/>
                <w:lang w:eastAsia="en-US"/>
              </w:rPr>
              <w:t>1.17.</w:t>
            </w:r>
            <w:r w:rsidRPr="001D7FFE">
              <w:rPr>
                <w:rFonts w:eastAsia="Times New Roman"/>
                <w:bCs/>
              </w:rPr>
              <w:t xml:space="preserve"> Массовая лыжная гонка «</w:t>
            </w:r>
            <w:proofErr w:type="spellStart"/>
            <w:r w:rsidRPr="001D7FFE">
              <w:rPr>
                <w:rFonts w:eastAsia="Times New Roman"/>
                <w:bCs/>
              </w:rPr>
              <w:t>Ямальская</w:t>
            </w:r>
            <w:proofErr w:type="spellEnd"/>
            <w:r w:rsidRPr="001D7FFE">
              <w:rPr>
                <w:rFonts w:eastAsia="Times New Roman"/>
                <w:bCs/>
              </w:rPr>
              <w:t xml:space="preserve"> лыжня»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Theme="minorHAnsi"/>
                <w:lang w:eastAsia="en-US"/>
              </w:rPr>
              <w:t>1.18.</w:t>
            </w:r>
            <w:r w:rsidRPr="001D7FFE">
              <w:rPr>
                <w:rFonts w:eastAsia="Times New Roman"/>
                <w:bCs/>
              </w:rPr>
              <w:t xml:space="preserve"> Эстафета:  «А ну-ка, парни!»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Размещение на сайте МАДОУ</w:t>
            </w:r>
          </w:p>
          <w:p w:rsidR="001D7FFE" w:rsidRPr="001D7FFE" w:rsidRDefault="000A520F" w:rsidP="001D7FFE">
            <w:pPr>
              <w:widowControl/>
              <w:jc w:val="both"/>
              <w:rPr>
                <w:rFonts w:eastAsia="Times New Roman"/>
                <w:bCs/>
              </w:rPr>
            </w:pPr>
            <w:hyperlink r:id="rId8" w:history="1"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http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://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madou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-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umka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BF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BE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1%82%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6-23-%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1%84%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5%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2%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0%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BB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%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1%8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F</w:t>
              </w:r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/</w:t>
              </w:r>
            </w:hyperlink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Theme="minorHAnsi"/>
                <w:lang w:eastAsia="en-US"/>
              </w:rPr>
              <w:t>1.19.</w:t>
            </w:r>
            <w:r w:rsidRPr="001D7FFE">
              <w:rPr>
                <w:rFonts w:eastAsia="Times New Roman"/>
                <w:bCs/>
              </w:rPr>
              <w:t xml:space="preserve"> Цикл прогулок на лыжах: «И ты полюбишь север Крайний!» для  детей 6 - 7 лет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="Times New Roman"/>
                <w:bCs/>
              </w:rPr>
              <w:t>*«Делай с нами, делай как мы, делай лучше нас»;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="Times New Roman"/>
                <w:bCs/>
              </w:rPr>
              <w:t>*«Юные лыжники»;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="Times New Roman"/>
                <w:bCs/>
              </w:rPr>
              <w:t>*«Зимняя сказка»;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="Times New Roman"/>
                <w:bCs/>
              </w:rPr>
            </w:pPr>
            <w:r w:rsidRPr="001D7FFE">
              <w:rPr>
                <w:rFonts w:eastAsia="Times New Roman"/>
                <w:bCs/>
              </w:rPr>
              <w:t>*«Снежный биатлон».</w:t>
            </w:r>
          </w:p>
          <w:p w:rsidR="001D7FFE" w:rsidRPr="001D7FFE" w:rsidRDefault="001D7FFE" w:rsidP="001D7FF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="Times New Roman"/>
                <w:bCs/>
              </w:rPr>
              <w:t>1.20.</w:t>
            </w:r>
            <w:r w:rsidRPr="001D7FFE">
              <w:rPr>
                <w:rFonts w:eastAsiaTheme="minorHAnsi"/>
                <w:lang w:eastAsia="en-US"/>
              </w:rPr>
              <w:t>Праздник бабушек и мам;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Размещение на сайте МАДОУ</w:t>
            </w:r>
          </w:p>
          <w:p w:rsidR="001D7FFE" w:rsidRPr="001D7FFE" w:rsidRDefault="000A520F" w:rsidP="001D7FFE">
            <w:pPr>
              <w:widowControl/>
              <w:jc w:val="both"/>
              <w:rPr>
                <w:rFonts w:eastAsia="Times New Roman"/>
                <w:bCs/>
              </w:rPr>
            </w:pPr>
            <w:hyperlink r:id="rId9" w:history="1">
              <w:r w:rsidR="001D7FFE" w:rsidRPr="001D7FF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http://madou-umka.ru/%D0%BF%D0%BE%D0%B4%D1%80%D0%BE%D0%B1%D0%BD%D0%B5%D0%B5/</w:t>
              </w:r>
            </w:hyperlink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1.21.Неделя безопасности: «</w:t>
            </w:r>
            <w:proofErr w:type="gramStart"/>
            <w:r w:rsidRPr="001D7FFE">
              <w:rPr>
                <w:rFonts w:eastAsiaTheme="minorHAnsi"/>
                <w:lang w:eastAsia="en-US"/>
              </w:rPr>
              <w:t>Внимание-дети</w:t>
            </w:r>
            <w:proofErr w:type="gramEnd"/>
            <w:r w:rsidRPr="001D7FFE">
              <w:rPr>
                <w:rFonts w:eastAsiaTheme="minorHAnsi"/>
                <w:lang w:eastAsia="en-US"/>
              </w:rPr>
              <w:t>!»;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1.22.Выставка детских творческих работ: «»Осторожно, огонь!»;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 xml:space="preserve">1.23.Беседы с детьми: 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*«Опасные жильцы»;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*«Хлебный аукцион»;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 xml:space="preserve">*«Уроки </w:t>
            </w:r>
            <w:proofErr w:type="spellStart"/>
            <w:r w:rsidRPr="001D7FFE">
              <w:rPr>
                <w:rFonts w:eastAsiaTheme="minorHAnsi"/>
                <w:lang w:eastAsia="en-US"/>
              </w:rPr>
              <w:t>Экоши</w:t>
            </w:r>
            <w:proofErr w:type="spellEnd"/>
            <w:r w:rsidRPr="001D7FFE">
              <w:rPr>
                <w:rFonts w:eastAsiaTheme="minorHAnsi"/>
                <w:lang w:eastAsia="en-US"/>
              </w:rPr>
              <w:t>».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1.26.Консультации: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*«Пищевые отравления»;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*«Будьте осторожны! Летом возрастает опасность пищевых отравлений»;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1.26.Всемирный день борьбы с туберкулезом»;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1.27.Родительские собрания по группам  «Наши успехи»;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1.28.Соревнованние по мини-футболу»;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1.29.Лыжные соревнования среди воспитанников МДОУ;(5 место)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1.30.Зональные соревнования по пионерболу среди воспитанников МДОУ(1 место).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1D7FFE" w:rsidTr="001D7FFE">
        <w:tc>
          <w:tcPr>
            <w:tcW w:w="454" w:type="dxa"/>
          </w:tcPr>
          <w:p w:rsidR="001D7FFE" w:rsidRDefault="001D7FFE" w:rsidP="001D7FFE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06" w:type="dxa"/>
          </w:tcPr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D7FFE" w:rsidRPr="001D7FFE" w:rsidRDefault="001D7FFE" w:rsidP="00FF70B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2. Оснащение ДОУ игровым развивающим и дидактическим оборудованием в соответствии с ФГОС в пределах бюджетных ассигнований:</w:t>
            </w:r>
          </w:p>
          <w:p w:rsidR="001D7FFE" w:rsidRPr="001D7FFE" w:rsidRDefault="001D7FFE" w:rsidP="00FF70B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24" w:type="dxa"/>
          </w:tcPr>
          <w:p w:rsid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D7FFE">
              <w:rPr>
                <w:rFonts w:eastAsiaTheme="minorHAnsi"/>
                <w:lang w:eastAsia="en-US"/>
              </w:rPr>
              <w:t>Приобретено игровое развивающее и дидактическое оборудование в соответствии с ФГОС дошкольного образования на сумму 240408,00 руб.</w:t>
            </w: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  <w:p w:rsidR="001D7FFE" w:rsidRPr="001D7FFE" w:rsidRDefault="001D7FFE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0A520F" w:rsidTr="001D7FFE">
        <w:tc>
          <w:tcPr>
            <w:tcW w:w="454" w:type="dxa"/>
          </w:tcPr>
          <w:p w:rsidR="000A520F" w:rsidRDefault="000A520F" w:rsidP="001D7FFE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6.</w:t>
            </w:r>
          </w:p>
        </w:tc>
        <w:tc>
          <w:tcPr>
            <w:tcW w:w="2206" w:type="dxa"/>
          </w:tcPr>
          <w:p w:rsidR="000A520F" w:rsidRPr="001D7FFE" w:rsidRDefault="000A520F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876EB">
              <w:t>Предложения общественных советов (Управляющих советов</w:t>
            </w:r>
            <w:proofErr w:type="gramEnd"/>
          </w:p>
        </w:tc>
        <w:tc>
          <w:tcPr>
            <w:tcW w:w="3402" w:type="dxa"/>
          </w:tcPr>
          <w:p w:rsidR="000A520F" w:rsidRPr="001D7FFE" w:rsidRDefault="000A520F" w:rsidP="00FF70B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данному пункту в 1 квартале 2015 г. не были запланированы.</w:t>
            </w:r>
          </w:p>
        </w:tc>
        <w:tc>
          <w:tcPr>
            <w:tcW w:w="8724" w:type="dxa"/>
          </w:tcPr>
          <w:p w:rsidR="000A520F" w:rsidRPr="001D7FFE" w:rsidRDefault="000A520F" w:rsidP="001D7FF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D7FFE" w:rsidRPr="001D7FFE" w:rsidRDefault="001D7FFE" w:rsidP="001D7FFE">
      <w:pPr>
        <w:widowControl/>
        <w:autoSpaceDE/>
        <w:autoSpaceDN/>
        <w:adjustRightInd/>
        <w:rPr>
          <w:rFonts w:eastAsiaTheme="minorHAnsi"/>
          <w:b/>
          <w:bCs/>
          <w:lang w:eastAsia="en-US"/>
        </w:rPr>
      </w:pPr>
    </w:p>
    <w:p w:rsidR="001D7FFE" w:rsidRPr="000A520F" w:rsidRDefault="001D7FFE" w:rsidP="000A520F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D7FFE">
        <w:rPr>
          <w:rFonts w:eastAsiaTheme="minorHAnsi"/>
          <w:b/>
          <w:sz w:val="28"/>
          <w:szCs w:val="28"/>
          <w:lang w:eastAsia="en-US"/>
        </w:rPr>
        <w:t>Заведующий МАДОУ «Умка»                                                                                  Т.А. Фундаренко</w:t>
      </w:r>
      <w:bookmarkStart w:id="0" w:name="_GoBack"/>
      <w:bookmarkEnd w:id="0"/>
    </w:p>
    <w:sectPr w:rsidR="001D7FFE" w:rsidRPr="000A520F" w:rsidSect="001D7F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E"/>
    <w:rsid w:val="00011874"/>
    <w:rsid w:val="00033A16"/>
    <w:rsid w:val="0004379E"/>
    <w:rsid w:val="00047F66"/>
    <w:rsid w:val="00076783"/>
    <w:rsid w:val="000860A1"/>
    <w:rsid w:val="000A520F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D7FFE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FFE"/>
    <w:pPr>
      <w:spacing w:after="0" w:line="240" w:lineRule="auto"/>
    </w:pPr>
    <w:rPr>
      <w:rFonts w:ascii="Calibri"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FFE"/>
    <w:pPr>
      <w:spacing w:after="0" w:line="240" w:lineRule="auto"/>
    </w:pPr>
    <w:rPr>
      <w:rFonts w:ascii="Calibri"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-umka.ru/%D1%80%D0%B5%D0%BF%D0%BE%D1%80%D1%82%D0%B0%D0%B6-23-%D1%84%D0%B5%D0%B2%D1%80%D0%B0%D0%BB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-umka.ru/%D1%80%D0%BE%D0%B4%D0%B8%D1%82%D0%B5%D0%BB%D1%8F%D0%BC/%D0%B7%D0%B4%D0%BE%D1%80%D0%BE%D0%B2%D1%8B%D0%B5-%D0%B4%D0%B5%D1%82%D0%B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-umka.ru/%D0%BF%D0%BE%D0%B4%D1%80%D0%BE%D0%B1%D0%BD%D0%B5%D0%B5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.umk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dou-umka.ru/%D0%BF%D0%BE%D0%B4%D1%80%D0%BE%D0%B1%D0%BD%D0%B5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2015-04-02T01:35:00Z</dcterms:created>
  <dcterms:modified xsi:type="dcterms:W3CDTF">2015-04-02T02:17:00Z</dcterms:modified>
</cp:coreProperties>
</file>